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682B09" w:rsidRPr="004E7640" w:rsidRDefault="00024C69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Landwirtschaft braucht Perspektive!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1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24C69">
            <w:t>17.01.2024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82300" w:rsidP="00353CA5">
      <w:pPr>
        <w:pStyle w:val="Marginalie"/>
        <w:framePr w:wrap="around"/>
      </w:pPr>
      <w:r>
        <w:t>Anlagen: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F82D23" w:rsidRDefault="00F82D23" w:rsidP="001408CF">
      <w:pPr>
        <w:pStyle w:val="Marginalie"/>
        <w:framePr w:wrap="around"/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Agrarpol</w:t>
      </w:r>
      <w:r w:rsidR="00024C69">
        <w:rPr>
          <w:lang w:val="en-US"/>
        </w:rPr>
        <w:t>itische</w:t>
      </w:r>
      <w:proofErr w:type="spellEnd"/>
      <w:r w:rsidR="00024C69">
        <w:rPr>
          <w:lang w:val="en-US"/>
        </w:rPr>
        <w:t xml:space="preserve"> </w:t>
      </w:r>
      <w:proofErr w:type="spellStart"/>
      <w:r w:rsidR="00024C69">
        <w:rPr>
          <w:lang w:val="en-US"/>
        </w:rPr>
        <w:t>Sprecherin</w:t>
      </w:r>
      <w:proofErr w:type="spellEnd"/>
      <w:r w:rsidR="00024C69">
        <w:rPr>
          <w:lang w:val="en-US"/>
        </w:rPr>
        <w:t xml:space="preserve"> </w:t>
      </w:r>
      <w:proofErr w:type="spellStart"/>
      <w:r w:rsidR="00024C69">
        <w:rPr>
          <w:lang w:val="en-US"/>
        </w:rPr>
        <w:t>für</w:t>
      </w:r>
      <w:proofErr w:type="spellEnd"/>
      <w:r w:rsidR="00024C69">
        <w:rPr>
          <w:lang w:val="en-US"/>
        </w:rPr>
        <w:t xml:space="preserve"> </w:t>
      </w:r>
      <w:r>
        <w:rPr>
          <w:lang w:val="en-US"/>
        </w:rPr>
        <w:t>DIE LINKE</w:t>
      </w:r>
      <w:r w:rsidR="00024C69">
        <w:rPr>
          <w:lang w:val="en-US"/>
        </w:rPr>
        <w:t xml:space="preserve"> </w:t>
      </w:r>
      <w:proofErr w:type="spellStart"/>
      <w:r w:rsidR="00024C69">
        <w:rPr>
          <w:lang w:val="en-US"/>
        </w:rPr>
        <w:t>im</w:t>
      </w:r>
      <w:proofErr w:type="spellEnd"/>
      <w:r w:rsidR="00024C69">
        <w:rPr>
          <w:lang w:val="en-US"/>
        </w:rPr>
        <w:t xml:space="preserve"> Bundestag</w:t>
      </w:r>
    </w:p>
    <w:p w:rsidR="001408CF" w:rsidRPr="00EE0DF1" w:rsidRDefault="001408CF" w:rsidP="001408CF">
      <w:pPr>
        <w:pStyle w:val="Marginalie"/>
        <w:framePr w:wrap="around"/>
      </w:pPr>
    </w:p>
    <w:p w:rsidR="0016792D" w:rsidRDefault="00AA5A52" w:rsidP="001408CF">
      <w:pPr>
        <w:pStyle w:val="Marginalie"/>
        <w:framePr w:wrap="around"/>
      </w:pPr>
      <w:r>
        <w:t>Mitglied im Ausschuss für Ernährung und Landwirtschaft</w:t>
      </w:r>
    </w:p>
    <w:p w:rsidR="008236CD" w:rsidRDefault="008236CD" w:rsidP="001408CF">
      <w:pPr>
        <w:pStyle w:val="Marginalie"/>
        <w:framePr w:wrap="around"/>
      </w:pPr>
    </w:p>
    <w:p w:rsidR="008236CD" w:rsidRDefault="008236CD" w:rsidP="008236CD">
      <w:pPr>
        <w:pStyle w:val="Marginalie"/>
        <w:framePr w:wrap="around"/>
        <w:rPr>
          <w:b/>
        </w:rPr>
      </w:pPr>
      <w:r>
        <w:rPr>
          <w:b/>
        </w:rPr>
        <w:t>Wahlkreisbüro</w:t>
      </w:r>
    </w:p>
    <w:p w:rsidR="008236CD" w:rsidRDefault="008236CD" w:rsidP="008236CD">
      <w:pPr>
        <w:pStyle w:val="Marginalie"/>
        <w:framePr w:wrap="around"/>
      </w:pPr>
      <w:r>
        <w:t>Dr. Felix Baumert</w:t>
      </w:r>
    </w:p>
    <w:p w:rsidR="008236CD" w:rsidRDefault="008236CD" w:rsidP="008236CD">
      <w:pPr>
        <w:pStyle w:val="Marginalie"/>
        <w:framePr w:wrap="around"/>
      </w:pPr>
      <w:r>
        <w:t>Domstr. 5</w:t>
      </w:r>
    </w:p>
    <w:p w:rsidR="008236CD" w:rsidRDefault="008236CD" w:rsidP="008236CD">
      <w:pPr>
        <w:pStyle w:val="Marginalie"/>
        <w:framePr w:wrap="around"/>
      </w:pPr>
      <w:r>
        <w:t>18273 Güstrow</w:t>
      </w:r>
    </w:p>
    <w:p w:rsidR="008236CD" w:rsidRDefault="008236CD" w:rsidP="008236CD">
      <w:pPr>
        <w:pStyle w:val="Marginalie"/>
        <w:framePr w:wrap="around"/>
      </w:pPr>
      <w:r>
        <w:t>0151 7017 1157</w:t>
      </w:r>
    </w:p>
    <w:p w:rsidR="008236CD" w:rsidRDefault="008236CD" w:rsidP="008236CD">
      <w:pPr>
        <w:pStyle w:val="Marginalie"/>
        <w:framePr w:wrap="around"/>
      </w:pPr>
      <w:r>
        <w:t>ina.latendorf.ma03@bundestag.de</w:t>
      </w:r>
    </w:p>
    <w:p w:rsidR="00F24682" w:rsidRPr="001132D1" w:rsidRDefault="00BC7281" w:rsidP="001132D1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 w:rsidRPr="001132D1">
        <w:rPr>
          <w:rFonts w:ascii="Melior Com" w:hAnsi="Melior Com"/>
          <w:sz w:val="22"/>
          <w:szCs w:val="22"/>
        </w:rPr>
        <w:t>„</w:t>
      </w:r>
      <w:r w:rsidR="001132D1" w:rsidRPr="001132D1">
        <w:rPr>
          <w:rFonts w:ascii="Melior Com" w:hAnsi="Melior Com"/>
          <w:sz w:val="22"/>
          <w:szCs w:val="22"/>
        </w:rPr>
        <w:t>D</w:t>
      </w:r>
      <w:r w:rsidR="001132D1" w:rsidRPr="001132D1">
        <w:rPr>
          <w:rFonts w:ascii="Melior Com" w:hAnsi="Melior Com"/>
          <w:sz w:val="22"/>
          <w:szCs w:val="22"/>
        </w:rPr>
        <w:t>ie riesigen Bauernproteste der let</w:t>
      </w:r>
      <w:r w:rsidR="001132D1" w:rsidRPr="001132D1">
        <w:rPr>
          <w:rFonts w:ascii="Melior Com" w:hAnsi="Melior Com"/>
          <w:sz w:val="22"/>
          <w:szCs w:val="22"/>
        </w:rPr>
        <w:t>zten Wochen haben gezeigt:</w:t>
      </w:r>
      <w:r w:rsidR="001132D1" w:rsidRPr="001132D1">
        <w:rPr>
          <w:rFonts w:ascii="Melior Com" w:hAnsi="Melior Com"/>
          <w:sz w:val="22"/>
          <w:szCs w:val="22"/>
        </w:rPr>
        <w:t xml:space="preserve"> </w:t>
      </w:r>
      <w:r w:rsidR="001132D1" w:rsidRPr="001132D1">
        <w:rPr>
          <w:rFonts w:ascii="Melior Com" w:hAnsi="Melior Com"/>
          <w:sz w:val="22"/>
          <w:szCs w:val="22"/>
        </w:rPr>
        <w:t>E</w:t>
      </w:r>
      <w:r w:rsidR="001132D1" w:rsidRPr="001132D1">
        <w:rPr>
          <w:rFonts w:ascii="Melior Com" w:hAnsi="Melior Com"/>
          <w:sz w:val="22"/>
          <w:szCs w:val="22"/>
        </w:rPr>
        <w:t>ine sinnvolle Agrarpolitik hat die Ampelkoalition nicht geliefert. Zu sehr war das Ministerium auf Ankündigungen bedacht. Verbindliches folgt</w:t>
      </w:r>
      <w:r w:rsidR="00B02E88">
        <w:rPr>
          <w:rFonts w:ascii="Melior Com" w:hAnsi="Melior Com"/>
          <w:sz w:val="22"/>
          <w:szCs w:val="22"/>
        </w:rPr>
        <w:t>e</w:t>
      </w:r>
      <w:r w:rsidR="001132D1" w:rsidRPr="001132D1">
        <w:rPr>
          <w:rFonts w:ascii="Melior Com" w:hAnsi="Melior Com"/>
          <w:sz w:val="22"/>
          <w:szCs w:val="22"/>
        </w:rPr>
        <w:t xml:space="preserve"> selten bis nicht</w:t>
      </w:r>
      <w:r w:rsidR="00F24682" w:rsidRPr="001132D1">
        <w:rPr>
          <w:rFonts w:ascii="Melior Com" w:hAnsi="Melior Com"/>
          <w:sz w:val="22"/>
          <w:szCs w:val="22"/>
        </w:rPr>
        <w:t>“, erklärt Ina Latendorf</w:t>
      </w:r>
      <w:r w:rsidR="00AC3460" w:rsidRPr="001132D1">
        <w:rPr>
          <w:rFonts w:ascii="Melior Com" w:hAnsi="Melior Com"/>
          <w:sz w:val="22"/>
          <w:szCs w:val="22"/>
        </w:rPr>
        <w:t xml:space="preserve">, </w:t>
      </w:r>
      <w:r w:rsidR="00024C69" w:rsidRPr="001132D1">
        <w:rPr>
          <w:rFonts w:ascii="Melior Com" w:hAnsi="Melior Com"/>
          <w:sz w:val="22"/>
          <w:szCs w:val="22"/>
        </w:rPr>
        <w:t xml:space="preserve">agrarpolitische Sprecherin für </w:t>
      </w:r>
      <w:r w:rsidR="00F24682" w:rsidRPr="001132D1">
        <w:rPr>
          <w:rFonts w:ascii="Melior Com" w:hAnsi="Melior Com"/>
          <w:sz w:val="22"/>
          <w:szCs w:val="22"/>
        </w:rPr>
        <w:t>DIE LINKE im Bundest</w:t>
      </w:r>
      <w:r w:rsidR="00024C69" w:rsidRPr="001132D1">
        <w:rPr>
          <w:rFonts w:ascii="Melior Com" w:hAnsi="Melior Com"/>
          <w:sz w:val="22"/>
          <w:szCs w:val="22"/>
        </w:rPr>
        <w:t>ag, anlässlich der Aktuellen Stunde zur Lage der Landwirtschaft und weiterer Gewerke</w:t>
      </w:r>
      <w:r w:rsidR="00F24682" w:rsidRPr="001132D1">
        <w:rPr>
          <w:rFonts w:ascii="Melior Com" w:hAnsi="Melior Com"/>
          <w:sz w:val="22"/>
          <w:szCs w:val="22"/>
        </w:rPr>
        <w:t>.</w:t>
      </w:r>
    </w:p>
    <w:p w:rsidR="001132D1" w:rsidRPr="001132D1" w:rsidRDefault="001132D1" w:rsidP="001132D1">
      <w:pPr>
        <w:pStyle w:val="Default"/>
        <w:spacing w:before="120"/>
        <w:contextualSpacing/>
        <w:rPr>
          <w:rFonts w:ascii="Melior Com" w:eastAsia="Times New Roman" w:hAnsi="Melior Com" w:cs="Times New Roman"/>
          <w:color w:val="auto"/>
          <w:sz w:val="22"/>
          <w:szCs w:val="22"/>
          <w:lang w:eastAsia="de-DE"/>
        </w:rPr>
      </w:pPr>
    </w:p>
    <w:p w:rsidR="001132D1" w:rsidRPr="001132D1" w:rsidRDefault="001132D1" w:rsidP="001132D1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 w:rsidRPr="001132D1">
        <w:rPr>
          <w:rFonts w:ascii="Melior Com" w:hAnsi="Melior Com"/>
          <w:sz w:val="22"/>
          <w:szCs w:val="22"/>
        </w:rPr>
        <w:t>„Dabei ist</w:t>
      </w:r>
      <w:r w:rsidRPr="001132D1">
        <w:rPr>
          <w:rFonts w:ascii="Melior Com" w:hAnsi="Melior Com"/>
          <w:sz w:val="22"/>
          <w:szCs w:val="22"/>
        </w:rPr>
        <w:t xml:space="preserve"> der Handlungsbedarf</w:t>
      </w:r>
      <w:r w:rsidRPr="001132D1">
        <w:rPr>
          <w:rFonts w:ascii="Melior Com" w:hAnsi="Melior Com"/>
          <w:sz w:val="22"/>
          <w:szCs w:val="22"/>
        </w:rPr>
        <w:t>“, so Ina Latendorf weiter,</w:t>
      </w:r>
      <w:r w:rsidRPr="001132D1">
        <w:rPr>
          <w:rFonts w:ascii="Melior Com" w:hAnsi="Melior Com"/>
          <w:sz w:val="22"/>
          <w:szCs w:val="22"/>
        </w:rPr>
        <w:t xml:space="preserve"> </w:t>
      </w:r>
      <w:r w:rsidRPr="001132D1">
        <w:rPr>
          <w:rFonts w:ascii="Melior Com" w:hAnsi="Melior Com"/>
          <w:sz w:val="22"/>
          <w:szCs w:val="22"/>
        </w:rPr>
        <w:t>„</w:t>
      </w:r>
      <w:r w:rsidRPr="001132D1">
        <w:rPr>
          <w:rFonts w:ascii="Melior Com" w:hAnsi="Melior Com"/>
          <w:sz w:val="22"/>
          <w:szCs w:val="22"/>
        </w:rPr>
        <w:t xml:space="preserve">nach den vorherigen Leerstellen enorm. </w:t>
      </w:r>
      <w:r w:rsidR="006E08F3">
        <w:rPr>
          <w:rFonts w:ascii="Melior Com" w:hAnsi="Melior Com"/>
          <w:sz w:val="22"/>
          <w:szCs w:val="22"/>
        </w:rPr>
        <w:t xml:space="preserve">Dass </w:t>
      </w:r>
      <w:r w:rsidRPr="001132D1">
        <w:rPr>
          <w:rFonts w:ascii="Melior Com" w:hAnsi="Melior Com"/>
          <w:sz w:val="22"/>
          <w:szCs w:val="22"/>
        </w:rPr>
        <w:t>es nicht nur den Landwirtinnen und Landwirten irgendwann einmal reichte, war abzusehen.</w:t>
      </w:r>
      <w:r w:rsidRPr="001132D1">
        <w:rPr>
          <w:rFonts w:ascii="Melior Com" w:hAnsi="Melior Com"/>
          <w:sz w:val="22"/>
          <w:szCs w:val="22"/>
        </w:rPr>
        <w:t xml:space="preserve"> </w:t>
      </w:r>
      <w:r w:rsidRPr="001132D1">
        <w:rPr>
          <w:rFonts w:ascii="Melior Com" w:hAnsi="Melior Com"/>
          <w:sz w:val="22"/>
          <w:szCs w:val="22"/>
        </w:rPr>
        <w:t xml:space="preserve">Es muss </w:t>
      </w:r>
      <w:r>
        <w:rPr>
          <w:rFonts w:ascii="Melior Com" w:hAnsi="Melior Com"/>
          <w:sz w:val="22"/>
          <w:szCs w:val="22"/>
        </w:rPr>
        <w:t xml:space="preserve">aber aus Sicht der LINKEN </w:t>
      </w:r>
      <w:r w:rsidRPr="001132D1">
        <w:rPr>
          <w:rFonts w:ascii="Melior Com" w:hAnsi="Melior Com"/>
          <w:sz w:val="22"/>
          <w:szCs w:val="22"/>
        </w:rPr>
        <w:t>darum gehen, eine Perspektive für</w:t>
      </w:r>
      <w:r>
        <w:rPr>
          <w:rFonts w:ascii="Melior Com" w:hAnsi="Melior Com"/>
          <w:sz w:val="22"/>
          <w:szCs w:val="22"/>
        </w:rPr>
        <w:t xml:space="preserve"> sie </w:t>
      </w:r>
      <w:r w:rsidRPr="001132D1">
        <w:rPr>
          <w:rFonts w:ascii="Melior Com" w:hAnsi="Melior Com"/>
          <w:sz w:val="22"/>
          <w:szCs w:val="22"/>
        </w:rPr>
        <w:t>aufzuzeigen. Ziel muss die Ernährungssicherheit, aber auch die Wiederherstellung der Natur sein</w:t>
      </w:r>
      <w:r>
        <w:rPr>
          <w:rFonts w:ascii="Melior Com" w:hAnsi="Melior Com"/>
          <w:sz w:val="22"/>
          <w:szCs w:val="22"/>
        </w:rPr>
        <w:t>.“</w:t>
      </w:r>
    </w:p>
    <w:p w:rsidR="00AF1522" w:rsidRPr="006E08F3" w:rsidRDefault="001132D1" w:rsidP="006E08F3">
      <w:pPr>
        <w:spacing w:before="120" w:line="24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Ina Latendorf erläutert</w:t>
      </w:r>
      <w:r w:rsidR="00AC3460" w:rsidRPr="001132D1">
        <w:rPr>
          <w:rFonts w:cs="Arial"/>
          <w:szCs w:val="22"/>
        </w:rPr>
        <w:t>: „</w:t>
      </w:r>
      <w:r>
        <w:rPr>
          <w:rFonts w:cs="Arial"/>
          <w:szCs w:val="22"/>
        </w:rPr>
        <w:t>Jenseits jeglichen Populismus und mit Blick auf die Sorgen und Nöte der landwirtschaftlichen Betriebe ist sinnvo</w:t>
      </w:r>
      <w:r w:rsidR="006E08F3">
        <w:rPr>
          <w:rFonts w:cs="Arial"/>
          <w:szCs w:val="22"/>
        </w:rPr>
        <w:t>lle Agrarpolitik</w:t>
      </w:r>
      <w:r>
        <w:rPr>
          <w:rFonts w:cs="Arial"/>
          <w:szCs w:val="22"/>
        </w:rPr>
        <w:t xml:space="preserve"> als gesamtstaatliche </w:t>
      </w:r>
      <w:r w:rsidR="00B02E88">
        <w:rPr>
          <w:rFonts w:cs="Arial"/>
          <w:szCs w:val="22"/>
        </w:rPr>
        <w:t xml:space="preserve">Aufgabe </w:t>
      </w:r>
      <w:r>
        <w:rPr>
          <w:rFonts w:cs="Arial"/>
          <w:szCs w:val="22"/>
        </w:rPr>
        <w:t>zu begreifen</w:t>
      </w:r>
      <w:r w:rsidR="00AC3460" w:rsidRPr="001132D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Die Ampel hat dies sträflich vernachlässigt und sich damit in die direkte Linie der Vorgängerregierungen gestellt. Deshalb sage ich: Agrarwende jetzt, mit den Bäuerinnen und Bauern, konstruktiv und nachhaltig.</w:t>
      </w:r>
      <w:r w:rsidR="00AC3460" w:rsidRPr="001132D1">
        <w:rPr>
          <w:rFonts w:cs="Arial"/>
          <w:szCs w:val="22"/>
        </w:rPr>
        <w:t>“</w:t>
      </w:r>
      <w:bookmarkStart w:id="1" w:name="_GoBack"/>
      <w:bookmarkEnd w:id="1"/>
    </w:p>
    <w:sectPr w:rsidR="00AF1522" w:rsidRPr="006E08F3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CD" w:rsidRDefault="009D2CCD">
      <w:r>
        <w:separator/>
      </w:r>
    </w:p>
  </w:endnote>
  <w:endnote w:type="continuationSeparator" w:id="0">
    <w:p w:rsidR="009D2CCD" w:rsidRDefault="009D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CD" w:rsidRDefault="009D2CCD">
      <w:r>
        <w:separator/>
      </w:r>
    </w:p>
  </w:footnote>
  <w:footnote w:type="continuationSeparator" w:id="0">
    <w:p w:rsidR="009D2CCD" w:rsidRDefault="009D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C938D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1132D1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024C69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0C11E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5CE3E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213A0"/>
    <w:rsid w:val="00024C69"/>
    <w:rsid w:val="00035C48"/>
    <w:rsid w:val="0004176A"/>
    <w:rsid w:val="000600D4"/>
    <w:rsid w:val="00063DAE"/>
    <w:rsid w:val="00065A27"/>
    <w:rsid w:val="000701AC"/>
    <w:rsid w:val="00082DE1"/>
    <w:rsid w:val="0008302F"/>
    <w:rsid w:val="000865F5"/>
    <w:rsid w:val="00087459"/>
    <w:rsid w:val="000A2049"/>
    <w:rsid w:val="000B0CE8"/>
    <w:rsid w:val="000B5FBB"/>
    <w:rsid w:val="000C382F"/>
    <w:rsid w:val="000C4758"/>
    <w:rsid w:val="000C5257"/>
    <w:rsid w:val="000C544B"/>
    <w:rsid w:val="000D54AA"/>
    <w:rsid w:val="000E33EC"/>
    <w:rsid w:val="000E3EAC"/>
    <w:rsid w:val="001132D1"/>
    <w:rsid w:val="00115F52"/>
    <w:rsid w:val="0013033D"/>
    <w:rsid w:val="00130983"/>
    <w:rsid w:val="00136C16"/>
    <w:rsid w:val="001408CF"/>
    <w:rsid w:val="00163400"/>
    <w:rsid w:val="0016792D"/>
    <w:rsid w:val="00180B50"/>
    <w:rsid w:val="001871F6"/>
    <w:rsid w:val="001A2B46"/>
    <w:rsid w:val="001B2A2A"/>
    <w:rsid w:val="001D0518"/>
    <w:rsid w:val="001E1730"/>
    <w:rsid w:val="001E3F34"/>
    <w:rsid w:val="001E7B4E"/>
    <w:rsid w:val="002138AD"/>
    <w:rsid w:val="00232244"/>
    <w:rsid w:val="00234681"/>
    <w:rsid w:val="002346CA"/>
    <w:rsid w:val="00235462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4C83"/>
    <w:rsid w:val="00397D59"/>
    <w:rsid w:val="003A363B"/>
    <w:rsid w:val="003B3F95"/>
    <w:rsid w:val="003C650B"/>
    <w:rsid w:val="003D0C12"/>
    <w:rsid w:val="003D4B38"/>
    <w:rsid w:val="00405C27"/>
    <w:rsid w:val="004072F9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C783A"/>
    <w:rsid w:val="004E2E1E"/>
    <w:rsid w:val="004E7640"/>
    <w:rsid w:val="004F3F73"/>
    <w:rsid w:val="0050367F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90990"/>
    <w:rsid w:val="00591D39"/>
    <w:rsid w:val="005B56E9"/>
    <w:rsid w:val="005C1D1A"/>
    <w:rsid w:val="005C4999"/>
    <w:rsid w:val="006020F0"/>
    <w:rsid w:val="006161BE"/>
    <w:rsid w:val="00621B3C"/>
    <w:rsid w:val="00630FF9"/>
    <w:rsid w:val="00641A86"/>
    <w:rsid w:val="00650E22"/>
    <w:rsid w:val="00651F32"/>
    <w:rsid w:val="006609C5"/>
    <w:rsid w:val="006821E9"/>
    <w:rsid w:val="006824D7"/>
    <w:rsid w:val="00682B09"/>
    <w:rsid w:val="00686267"/>
    <w:rsid w:val="0069503B"/>
    <w:rsid w:val="00697958"/>
    <w:rsid w:val="006A42B7"/>
    <w:rsid w:val="006A6A9F"/>
    <w:rsid w:val="006A6DDA"/>
    <w:rsid w:val="006B337C"/>
    <w:rsid w:val="006C41C7"/>
    <w:rsid w:val="006E08F3"/>
    <w:rsid w:val="006E4C56"/>
    <w:rsid w:val="006E770C"/>
    <w:rsid w:val="006F1417"/>
    <w:rsid w:val="006F2108"/>
    <w:rsid w:val="006F4FCA"/>
    <w:rsid w:val="006F7F6C"/>
    <w:rsid w:val="00707C4C"/>
    <w:rsid w:val="007101E5"/>
    <w:rsid w:val="00723D1F"/>
    <w:rsid w:val="00727754"/>
    <w:rsid w:val="00731271"/>
    <w:rsid w:val="00737EEB"/>
    <w:rsid w:val="00745A7E"/>
    <w:rsid w:val="00750CCA"/>
    <w:rsid w:val="00751A08"/>
    <w:rsid w:val="00754111"/>
    <w:rsid w:val="00760F04"/>
    <w:rsid w:val="00777701"/>
    <w:rsid w:val="00782443"/>
    <w:rsid w:val="007A04AA"/>
    <w:rsid w:val="007A62EE"/>
    <w:rsid w:val="007A6CBA"/>
    <w:rsid w:val="007B3591"/>
    <w:rsid w:val="007C7952"/>
    <w:rsid w:val="007E65C1"/>
    <w:rsid w:val="007F016C"/>
    <w:rsid w:val="007F0C07"/>
    <w:rsid w:val="008055FB"/>
    <w:rsid w:val="008122E1"/>
    <w:rsid w:val="0081550D"/>
    <w:rsid w:val="00816842"/>
    <w:rsid w:val="00817904"/>
    <w:rsid w:val="00820E00"/>
    <w:rsid w:val="00821873"/>
    <w:rsid w:val="008236CD"/>
    <w:rsid w:val="008243EE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3962"/>
    <w:rsid w:val="00951FF4"/>
    <w:rsid w:val="00953F1B"/>
    <w:rsid w:val="00980A80"/>
    <w:rsid w:val="009828E2"/>
    <w:rsid w:val="00987281"/>
    <w:rsid w:val="009875D3"/>
    <w:rsid w:val="009A0DCB"/>
    <w:rsid w:val="009A285B"/>
    <w:rsid w:val="009B5E5F"/>
    <w:rsid w:val="009C12E9"/>
    <w:rsid w:val="009C6A2A"/>
    <w:rsid w:val="009D2CCD"/>
    <w:rsid w:val="009D5D62"/>
    <w:rsid w:val="009D689A"/>
    <w:rsid w:val="009E06F3"/>
    <w:rsid w:val="009E238A"/>
    <w:rsid w:val="009E567D"/>
    <w:rsid w:val="009F1FF6"/>
    <w:rsid w:val="00A01A80"/>
    <w:rsid w:val="00A104DD"/>
    <w:rsid w:val="00A11A40"/>
    <w:rsid w:val="00A27FBB"/>
    <w:rsid w:val="00A33B9D"/>
    <w:rsid w:val="00A47695"/>
    <w:rsid w:val="00A75D83"/>
    <w:rsid w:val="00A9637D"/>
    <w:rsid w:val="00AA5A52"/>
    <w:rsid w:val="00AC3460"/>
    <w:rsid w:val="00AE69E7"/>
    <w:rsid w:val="00AF147D"/>
    <w:rsid w:val="00AF1522"/>
    <w:rsid w:val="00AF5B9C"/>
    <w:rsid w:val="00AF6698"/>
    <w:rsid w:val="00B0109D"/>
    <w:rsid w:val="00B02E88"/>
    <w:rsid w:val="00B078B3"/>
    <w:rsid w:val="00B07CB0"/>
    <w:rsid w:val="00B14E5A"/>
    <w:rsid w:val="00B2277B"/>
    <w:rsid w:val="00B37189"/>
    <w:rsid w:val="00B4685E"/>
    <w:rsid w:val="00B6020E"/>
    <w:rsid w:val="00B65270"/>
    <w:rsid w:val="00B67312"/>
    <w:rsid w:val="00B87E18"/>
    <w:rsid w:val="00BA1831"/>
    <w:rsid w:val="00BA7D57"/>
    <w:rsid w:val="00BB40D2"/>
    <w:rsid w:val="00BB6C23"/>
    <w:rsid w:val="00BC26B6"/>
    <w:rsid w:val="00BC7281"/>
    <w:rsid w:val="00BD7613"/>
    <w:rsid w:val="00BF2E23"/>
    <w:rsid w:val="00C06A01"/>
    <w:rsid w:val="00C07BA5"/>
    <w:rsid w:val="00C15CEE"/>
    <w:rsid w:val="00C17F15"/>
    <w:rsid w:val="00C20100"/>
    <w:rsid w:val="00C20F99"/>
    <w:rsid w:val="00C22CAD"/>
    <w:rsid w:val="00C2617C"/>
    <w:rsid w:val="00C26BE3"/>
    <w:rsid w:val="00C27796"/>
    <w:rsid w:val="00C37979"/>
    <w:rsid w:val="00C42D6D"/>
    <w:rsid w:val="00C60E32"/>
    <w:rsid w:val="00C70BEE"/>
    <w:rsid w:val="00C75B91"/>
    <w:rsid w:val="00C82300"/>
    <w:rsid w:val="00CA01F6"/>
    <w:rsid w:val="00CA430F"/>
    <w:rsid w:val="00CA4D07"/>
    <w:rsid w:val="00CA6D6B"/>
    <w:rsid w:val="00CE318B"/>
    <w:rsid w:val="00D01C93"/>
    <w:rsid w:val="00D073FB"/>
    <w:rsid w:val="00D1185B"/>
    <w:rsid w:val="00D332D2"/>
    <w:rsid w:val="00D63C2F"/>
    <w:rsid w:val="00D820F3"/>
    <w:rsid w:val="00D848E9"/>
    <w:rsid w:val="00D91FE1"/>
    <w:rsid w:val="00D9226B"/>
    <w:rsid w:val="00D97353"/>
    <w:rsid w:val="00DB7ACE"/>
    <w:rsid w:val="00DC0248"/>
    <w:rsid w:val="00DC09CD"/>
    <w:rsid w:val="00DC1011"/>
    <w:rsid w:val="00DE5AB6"/>
    <w:rsid w:val="00E006F5"/>
    <w:rsid w:val="00E03DB2"/>
    <w:rsid w:val="00E10685"/>
    <w:rsid w:val="00E2331A"/>
    <w:rsid w:val="00E239B4"/>
    <w:rsid w:val="00E2492D"/>
    <w:rsid w:val="00E25370"/>
    <w:rsid w:val="00E25A89"/>
    <w:rsid w:val="00E40C1C"/>
    <w:rsid w:val="00E53F34"/>
    <w:rsid w:val="00E623A6"/>
    <w:rsid w:val="00E65880"/>
    <w:rsid w:val="00EA260A"/>
    <w:rsid w:val="00EA2B33"/>
    <w:rsid w:val="00EA3D71"/>
    <w:rsid w:val="00EA74A4"/>
    <w:rsid w:val="00EB3BB6"/>
    <w:rsid w:val="00EB415B"/>
    <w:rsid w:val="00EC22F2"/>
    <w:rsid w:val="00EC6D0C"/>
    <w:rsid w:val="00ED2724"/>
    <w:rsid w:val="00ED66B4"/>
    <w:rsid w:val="00EE0A4E"/>
    <w:rsid w:val="00EE0DF1"/>
    <w:rsid w:val="00EE2C90"/>
    <w:rsid w:val="00EE4B24"/>
    <w:rsid w:val="00EE709D"/>
    <w:rsid w:val="00EE736D"/>
    <w:rsid w:val="00F00FDC"/>
    <w:rsid w:val="00F05D07"/>
    <w:rsid w:val="00F24682"/>
    <w:rsid w:val="00F27DD5"/>
    <w:rsid w:val="00F40BD3"/>
    <w:rsid w:val="00F4176E"/>
    <w:rsid w:val="00F42754"/>
    <w:rsid w:val="00F53D4E"/>
    <w:rsid w:val="00F55C4E"/>
    <w:rsid w:val="00F65943"/>
    <w:rsid w:val="00F732A1"/>
    <w:rsid w:val="00F82D23"/>
    <w:rsid w:val="00FB1C69"/>
    <w:rsid w:val="00FB3311"/>
    <w:rsid w:val="00FC039E"/>
    <w:rsid w:val="00FC0F41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777701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770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1132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BA2F91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294603"/>
    <w:rsid w:val="0056508B"/>
    <w:rsid w:val="007475E5"/>
    <w:rsid w:val="00827E45"/>
    <w:rsid w:val="00B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210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4</cp:revision>
  <cp:lastPrinted>2024-01-17T11:06:00Z</cp:lastPrinted>
  <dcterms:created xsi:type="dcterms:W3CDTF">2024-01-17T10:48:00Z</dcterms:created>
  <dcterms:modified xsi:type="dcterms:W3CDTF">2024-01-17T14:14:00Z</dcterms:modified>
</cp:coreProperties>
</file>