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09" w:rsidRPr="00754111" w:rsidRDefault="00754111" w:rsidP="00754111">
      <w:pPr>
        <w:pStyle w:val="Adresse"/>
        <w:framePr w:w="9743" w:wrap="notBeside" w:x="1366" w:y="2781"/>
        <w:rPr>
          <w:b/>
          <w:sz w:val="30"/>
          <w:szCs w:val="30"/>
        </w:rPr>
      </w:pPr>
      <w:r w:rsidRPr="00754111">
        <w:rPr>
          <w:b/>
          <w:sz w:val="30"/>
          <w:szCs w:val="30"/>
        </w:rPr>
        <w:t>Pressemitteilung</w:t>
      </w:r>
    </w:p>
    <w:p w:rsidR="00682B09" w:rsidRDefault="00682B09" w:rsidP="00754111">
      <w:pPr>
        <w:pStyle w:val="Adresse"/>
        <w:framePr w:w="9743" w:wrap="notBeside" w:x="1366" w:y="2781"/>
        <w:rPr>
          <w:sz w:val="30"/>
          <w:szCs w:val="30"/>
        </w:rPr>
      </w:pPr>
    </w:p>
    <w:p w:rsidR="00815BE4" w:rsidRPr="004E7640" w:rsidRDefault="00CB093D" w:rsidP="00754111">
      <w:pPr>
        <w:pStyle w:val="Adresse"/>
        <w:framePr w:w="9743" w:wrap="notBeside" w:x="1366" w:y="2781"/>
        <w:rPr>
          <w:sz w:val="30"/>
          <w:szCs w:val="30"/>
        </w:rPr>
      </w:pPr>
      <w:r>
        <w:rPr>
          <w:sz w:val="30"/>
          <w:szCs w:val="30"/>
        </w:rPr>
        <w:t>Politische Geisterfahrt beim LNG-Ausbau stoppen</w:t>
      </w:r>
      <w:r w:rsidR="00EC3E25">
        <w:rPr>
          <w:sz w:val="30"/>
          <w:szCs w:val="30"/>
        </w:rPr>
        <w:t>!</w:t>
      </w:r>
    </w:p>
    <w:p w:rsidR="00C06A01" w:rsidRPr="00353CA5" w:rsidRDefault="00C06A01" w:rsidP="00353CA5">
      <w:pPr>
        <w:pStyle w:val="Marginalie"/>
        <w:framePr w:wrap="around"/>
      </w:pPr>
      <w:r>
        <w:t xml:space="preserve">Berlin, </w:t>
      </w:r>
      <w:sdt>
        <w:sdtPr>
          <w:id w:val="1818795969"/>
          <w:placeholder>
            <w:docPart w:val="793A7D9EF9E343BA9C1102D3423BF5F4"/>
          </w:placeholder>
          <w:date w:fullDate="2024-04-26T00:00:00Z">
            <w:dateFormat w:val="dd.MM.yyyy"/>
            <w:lid w:val="de-DE"/>
            <w:storeMappedDataAs w:val="dateTime"/>
            <w:calendar w:val="gregorian"/>
          </w:date>
        </w:sdtPr>
        <w:sdtEndPr/>
        <w:sdtContent>
          <w:r w:rsidR="00CB093D">
            <w:t>26.04.2024</w:t>
          </w:r>
        </w:sdtContent>
      </w:sdt>
    </w:p>
    <w:p w:rsidR="00C06A01" w:rsidRPr="00353CA5" w:rsidRDefault="00C06A01" w:rsidP="00353CA5">
      <w:pPr>
        <w:pStyle w:val="Marginalie"/>
        <w:framePr w:wrap="around"/>
      </w:pPr>
      <w:r w:rsidRPr="00353CA5">
        <w:t xml:space="preserve">Bezug: </w:t>
      </w:r>
    </w:p>
    <w:p w:rsidR="00C06A01" w:rsidRPr="00353CA5" w:rsidRDefault="00C06A01" w:rsidP="00353CA5">
      <w:pPr>
        <w:pStyle w:val="Marginalie"/>
        <w:framePr w:wrap="around"/>
      </w:pPr>
      <w:r w:rsidRPr="00353CA5">
        <w:t xml:space="preserve">Anlagen: </w:t>
      </w:r>
    </w:p>
    <w:p w:rsidR="00C06A01" w:rsidRPr="00353CA5" w:rsidRDefault="00C06A01" w:rsidP="00353CA5">
      <w:pPr>
        <w:pStyle w:val="Marginalie"/>
        <w:framePr w:wrap="around"/>
      </w:pPr>
    </w:p>
    <w:p w:rsidR="00C06A01" w:rsidRPr="00353CA5" w:rsidRDefault="00AA5A52" w:rsidP="00353CA5">
      <w:pPr>
        <w:pStyle w:val="Marginalie"/>
        <w:framePr w:wrap="around"/>
        <w:rPr>
          <w:rStyle w:val="Fett"/>
        </w:rPr>
      </w:pPr>
      <w:r>
        <w:rPr>
          <w:rStyle w:val="Fett"/>
        </w:rPr>
        <w:t>Ina Latendorf</w:t>
      </w:r>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1408CF" w:rsidRDefault="00D01C93" w:rsidP="00353CA5">
      <w:pPr>
        <w:pStyle w:val="Marginalie"/>
        <w:framePr w:wrap="around"/>
      </w:pPr>
      <w:r>
        <w:t>Büro</w:t>
      </w:r>
      <w:r w:rsidR="001408CF">
        <w:t xml:space="preserve">: </w:t>
      </w:r>
      <w:r w:rsidR="00AA5A52">
        <w:t>Jakob-Kaiser-Haus</w:t>
      </w:r>
    </w:p>
    <w:p w:rsidR="001408CF" w:rsidRPr="00EC6D0C" w:rsidRDefault="001408CF" w:rsidP="00353CA5">
      <w:pPr>
        <w:pStyle w:val="Marginalie"/>
        <w:framePr w:wrap="around"/>
      </w:pPr>
      <w:r>
        <w:t xml:space="preserve">Raum: </w:t>
      </w:r>
      <w:r w:rsidR="00AA5A52">
        <w:t>1.823</w:t>
      </w:r>
    </w:p>
    <w:p w:rsidR="00C06A01" w:rsidRPr="00353CA5" w:rsidRDefault="00F82D23" w:rsidP="00353CA5">
      <w:pPr>
        <w:pStyle w:val="Marginalie"/>
        <w:framePr w:wrap="around"/>
      </w:pPr>
      <w:r>
        <w:t>Telefon: +49 30 227-</w:t>
      </w:r>
      <w:bookmarkStart w:id="0" w:name="v_Telefon_Berlin_Durchwahl"/>
      <w:r w:rsidR="00AA5A52">
        <w:t>73164</w:t>
      </w:r>
      <w:bookmarkEnd w:id="0"/>
    </w:p>
    <w:p w:rsidR="00C06A01" w:rsidRPr="00943962" w:rsidRDefault="00AA5A52" w:rsidP="00353CA5">
      <w:pPr>
        <w:pStyle w:val="Marginalie"/>
        <w:framePr w:wrap="around"/>
        <w:rPr>
          <w:lang w:val="fr-FR"/>
        </w:rPr>
      </w:pPr>
      <w:r>
        <w:rPr>
          <w:lang w:val="fr-FR"/>
        </w:rPr>
        <w:t>E-Mail : ina.latendorf@bundestag.de</w:t>
      </w:r>
    </w:p>
    <w:p w:rsidR="00AD64CA" w:rsidRPr="00943962" w:rsidRDefault="00AD64CA" w:rsidP="001408CF">
      <w:pPr>
        <w:pStyle w:val="Marginalie"/>
        <w:framePr w:wrap="around"/>
        <w:rPr>
          <w:b/>
        </w:rPr>
      </w:pPr>
    </w:p>
    <w:p w:rsidR="00AA5A52" w:rsidRDefault="00AA5A52" w:rsidP="001408CF">
      <w:pPr>
        <w:pStyle w:val="Marginalie"/>
        <w:framePr w:wrap="around"/>
        <w:rPr>
          <w:b/>
        </w:rPr>
      </w:pPr>
      <w:r>
        <w:rPr>
          <w:b/>
        </w:rPr>
        <w:t>Funktionen:</w:t>
      </w:r>
    </w:p>
    <w:p w:rsidR="00AA5A52" w:rsidRPr="00AA5A52" w:rsidRDefault="00AA5A52" w:rsidP="001408CF">
      <w:pPr>
        <w:pStyle w:val="Marginalie"/>
        <w:framePr w:wrap="around"/>
        <w:rPr>
          <w:b/>
        </w:rPr>
      </w:pPr>
    </w:p>
    <w:p w:rsidR="001408CF" w:rsidRPr="00737EEB" w:rsidRDefault="00AA5A52" w:rsidP="001408CF">
      <w:pPr>
        <w:pStyle w:val="Marginalie"/>
        <w:framePr w:wrap="around"/>
      </w:pPr>
      <w:proofErr w:type="spellStart"/>
      <w:r>
        <w:rPr>
          <w:lang w:val="en-US"/>
        </w:rPr>
        <w:t>Agrarpo</w:t>
      </w:r>
      <w:r w:rsidR="00E01995">
        <w:rPr>
          <w:lang w:val="en-US"/>
        </w:rPr>
        <w:t>litische</w:t>
      </w:r>
      <w:proofErr w:type="spellEnd"/>
      <w:r w:rsidR="00E01995">
        <w:rPr>
          <w:lang w:val="en-US"/>
        </w:rPr>
        <w:t xml:space="preserve"> </w:t>
      </w:r>
      <w:proofErr w:type="spellStart"/>
      <w:r w:rsidR="00E01995">
        <w:rPr>
          <w:lang w:val="en-US"/>
        </w:rPr>
        <w:t>Sprecherin</w:t>
      </w:r>
      <w:proofErr w:type="spellEnd"/>
      <w:r w:rsidR="00E01995">
        <w:rPr>
          <w:lang w:val="en-US"/>
        </w:rPr>
        <w:t xml:space="preserve"> der </w:t>
      </w:r>
      <w:proofErr w:type="spellStart"/>
      <w:r w:rsidR="00E01995">
        <w:rPr>
          <w:lang w:val="en-US"/>
        </w:rPr>
        <w:t>Gruppe</w:t>
      </w:r>
      <w:proofErr w:type="spellEnd"/>
      <w:r>
        <w:rPr>
          <w:lang w:val="en-US"/>
        </w:rPr>
        <w:t xml:space="preserve"> DIE LINKE</w:t>
      </w:r>
      <w:r w:rsidR="00E550C4">
        <w:rPr>
          <w:lang w:val="en-US"/>
        </w:rPr>
        <w:t xml:space="preserve"> </w:t>
      </w:r>
      <w:proofErr w:type="spellStart"/>
      <w:r w:rsidR="00E550C4">
        <w:rPr>
          <w:lang w:val="en-US"/>
        </w:rPr>
        <w:t>im</w:t>
      </w:r>
      <w:proofErr w:type="spellEnd"/>
      <w:r w:rsidR="00E550C4">
        <w:rPr>
          <w:lang w:val="en-US"/>
        </w:rPr>
        <w:t xml:space="preserve"> Bundestag</w:t>
      </w:r>
    </w:p>
    <w:p w:rsidR="001408CF" w:rsidRPr="00EE0DF1" w:rsidRDefault="001408CF" w:rsidP="001408CF">
      <w:pPr>
        <w:pStyle w:val="Marginalie"/>
        <w:framePr w:wrap="around"/>
      </w:pPr>
    </w:p>
    <w:p w:rsidR="001408CF" w:rsidRDefault="00AA5A52" w:rsidP="001408CF">
      <w:pPr>
        <w:pStyle w:val="Marginalie"/>
        <w:framePr w:wrap="around"/>
      </w:pPr>
      <w:r>
        <w:t>Mitglied im Ausschuss für Ernährung und Landwirtschaft</w:t>
      </w:r>
    </w:p>
    <w:p w:rsidR="00E01995" w:rsidRDefault="00E01995" w:rsidP="001408CF">
      <w:pPr>
        <w:pStyle w:val="Marginalie"/>
        <w:framePr w:wrap="around"/>
      </w:pPr>
    </w:p>
    <w:p w:rsidR="00E01995" w:rsidRDefault="00E01995" w:rsidP="001408CF">
      <w:pPr>
        <w:pStyle w:val="Marginalie"/>
        <w:framePr w:wrap="around"/>
      </w:pPr>
      <w:r>
        <w:t>Mitglied im Ausschuss für Tourismus</w:t>
      </w:r>
    </w:p>
    <w:p w:rsidR="00AD64CA" w:rsidRDefault="00AD64CA" w:rsidP="001408CF">
      <w:pPr>
        <w:pStyle w:val="Marginalie"/>
        <w:framePr w:wrap="around"/>
      </w:pPr>
    </w:p>
    <w:p w:rsidR="00AD64CA" w:rsidRDefault="00AD64CA" w:rsidP="00AD64CA">
      <w:pPr>
        <w:pStyle w:val="Marginalie"/>
        <w:framePr w:wrap="around"/>
        <w:rPr>
          <w:b/>
        </w:rPr>
      </w:pPr>
      <w:r>
        <w:rPr>
          <w:b/>
        </w:rPr>
        <w:t>Wahlkreisbüro</w:t>
      </w:r>
    </w:p>
    <w:p w:rsidR="00AD64CA" w:rsidRDefault="00AD64CA" w:rsidP="00AD64CA">
      <w:pPr>
        <w:pStyle w:val="Marginalie"/>
        <w:framePr w:wrap="around"/>
      </w:pPr>
      <w:r>
        <w:t>Dr. Felix Baumert</w:t>
      </w:r>
    </w:p>
    <w:p w:rsidR="00AD64CA" w:rsidRPr="00D922BC" w:rsidRDefault="00AD64CA" w:rsidP="00AD64CA">
      <w:pPr>
        <w:pStyle w:val="Marginalie"/>
        <w:framePr w:wrap="around"/>
        <w:rPr>
          <w:lang w:val="en-US"/>
        </w:rPr>
      </w:pPr>
      <w:proofErr w:type="spellStart"/>
      <w:r w:rsidRPr="00D922BC">
        <w:rPr>
          <w:lang w:val="en-US"/>
        </w:rPr>
        <w:t>Domstr</w:t>
      </w:r>
      <w:proofErr w:type="spellEnd"/>
      <w:r w:rsidRPr="00D922BC">
        <w:rPr>
          <w:lang w:val="en-US"/>
        </w:rPr>
        <w:t>. 5</w:t>
      </w:r>
    </w:p>
    <w:p w:rsidR="00AD64CA" w:rsidRPr="00D922BC" w:rsidRDefault="00AD64CA" w:rsidP="00AD64CA">
      <w:pPr>
        <w:pStyle w:val="Marginalie"/>
        <w:framePr w:wrap="around"/>
        <w:rPr>
          <w:lang w:val="en-US"/>
        </w:rPr>
      </w:pPr>
      <w:r w:rsidRPr="00D922BC">
        <w:rPr>
          <w:lang w:val="en-US"/>
        </w:rPr>
        <w:t xml:space="preserve">18273 </w:t>
      </w:r>
      <w:proofErr w:type="spellStart"/>
      <w:r w:rsidRPr="00D922BC">
        <w:rPr>
          <w:lang w:val="en-US"/>
        </w:rPr>
        <w:t>Güstrow</w:t>
      </w:r>
      <w:proofErr w:type="spellEnd"/>
    </w:p>
    <w:p w:rsidR="00AD64CA" w:rsidRPr="00D922BC" w:rsidRDefault="00AD64CA" w:rsidP="00AD64CA">
      <w:pPr>
        <w:pStyle w:val="Marginalie"/>
        <w:framePr w:wrap="around"/>
        <w:rPr>
          <w:lang w:val="en-US"/>
        </w:rPr>
      </w:pPr>
      <w:r w:rsidRPr="00D922BC">
        <w:rPr>
          <w:lang w:val="en-US"/>
        </w:rPr>
        <w:t>0151 7017 1157</w:t>
      </w:r>
    </w:p>
    <w:p w:rsidR="00AD64CA" w:rsidRPr="00AD64CA" w:rsidRDefault="00AD64CA" w:rsidP="001408CF">
      <w:pPr>
        <w:pStyle w:val="Marginalie"/>
        <w:framePr w:wrap="around"/>
        <w:rPr>
          <w:lang w:val="en-US"/>
        </w:rPr>
      </w:pPr>
      <w:r w:rsidRPr="00D922BC">
        <w:rPr>
          <w:lang w:val="en-US"/>
        </w:rPr>
        <w:t>ina.latendorf.ma03@bundestag.de</w:t>
      </w:r>
    </w:p>
    <w:p w:rsidR="00CB093D" w:rsidRDefault="00CB093D" w:rsidP="00CB093D">
      <w:pPr>
        <w:pStyle w:val="NurText"/>
        <w:rPr>
          <w:rFonts w:ascii="Melior Com" w:hAnsi="Melior Com"/>
        </w:rPr>
      </w:pPr>
      <w:r>
        <w:rPr>
          <w:rFonts w:ascii="Melior Com" w:hAnsi="Melior Com"/>
        </w:rPr>
        <w:t>„</w:t>
      </w:r>
      <w:r w:rsidRPr="00CB093D">
        <w:rPr>
          <w:rFonts w:ascii="Melior Com" w:hAnsi="Melior Com"/>
        </w:rPr>
        <w:t>Die Entscheidung des Bundesverwaltungsgerichts zu den Klagen von Deutscher Umwelthilfe und Naturschutzbund ist natürlich zu akzeptieren. Die politische Geisterfahrt der Bu</w:t>
      </w:r>
      <w:r>
        <w:rPr>
          <w:rFonts w:ascii="Melior Com" w:hAnsi="Melior Com"/>
        </w:rPr>
        <w:t>ndesregierung allerdings nicht“, erklär</w:t>
      </w:r>
      <w:r w:rsidRPr="00CB093D">
        <w:rPr>
          <w:rFonts w:ascii="Melior Com" w:hAnsi="Melior Com"/>
        </w:rPr>
        <w:t>t Ina Latendorf, Bundestagsabgeordn</w:t>
      </w:r>
      <w:r>
        <w:rPr>
          <w:rFonts w:ascii="Melior Com" w:hAnsi="Melior Com"/>
        </w:rPr>
        <w:t>ete aus Mecklenburg-Vorpommern.</w:t>
      </w:r>
    </w:p>
    <w:p w:rsidR="00CB093D" w:rsidRDefault="00CB093D" w:rsidP="00CB093D">
      <w:pPr>
        <w:pStyle w:val="NurText"/>
        <w:rPr>
          <w:rFonts w:ascii="Melior Com" w:hAnsi="Melior Com"/>
        </w:rPr>
      </w:pPr>
    </w:p>
    <w:p w:rsidR="00CB093D" w:rsidRDefault="00CB093D" w:rsidP="00CB093D">
      <w:pPr>
        <w:pStyle w:val="NurText"/>
        <w:rPr>
          <w:rFonts w:ascii="Melior Com" w:hAnsi="Melior Com"/>
        </w:rPr>
      </w:pPr>
      <w:r>
        <w:rPr>
          <w:rFonts w:ascii="Melior Com" w:hAnsi="Melior Com"/>
        </w:rPr>
        <w:t>„</w:t>
      </w:r>
      <w:r w:rsidRPr="00CB093D">
        <w:rPr>
          <w:rFonts w:ascii="Melior Com" w:hAnsi="Melior Com"/>
        </w:rPr>
        <w:t>Obwohl das D</w:t>
      </w:r>
      <w:r>
        <w:rPr>
          <w:rFonts w:ascii="Melior Com" w:hAnsi="Melior Com"/>
        </w:rPr>
        <w:t xml:space="preserve">eutsche </w:t>
      </w:r>
      <w:r w:rsidRPr="00CB093D">
        <w:rPr>
          <w:rFonts w:ascii="Melior Com" w:hAnsi="Melior Com"/>
        </w:rPr>
        <w:t>I</w:t>
      </w:r>
      <w:r>
        <w:rPr>
          <w:rFonts w:ascii="Melior Com" w:hAnsi="Melior Com"/>
        </w:rPr>
        <w:t xml:space="preserve">nstitut für </w:t>
      </w:r>
      <w:r w:rsidRPr="00CB093D">
        <w:rPr>
          <w:rFonts w:ascii="Melior Com" w:hAnsi="Melior Com"/>
        </w:rPr>
        <w:t>W</w:t>
      </w:r>
      <w:r>
        <w:rPr>
          <w:rFonts w:ascii="Melior Com" w:hAnsi="Melior Com"/>
        </w:rPr>
        <w:t>irtschaftsforschung (DIW) mittlerweile belegt hat“, so Ina Latendorf weiter,</w:t>
      </w:r>
      <w:r w:rsidRPr="00CB093D">
        <w:rPr>
          <w:rFonts w:ascii="Melior Com" w:hAnsi="Melior Com"/>
        </w:rPr>
        <w:t xml:space="preserve"> </w:t>
      </w:r>
      <w:r>
        <w:rPr>
          <w:rFonts w:ascii="Melior Com" w:hAnsi="Melior Com"/>
        </w:rPr>
        <w:t>„</w:t>
      </w:r>
      <w:r w:rsidRPr="00CB093D">
        <w:rPr>
          <w:rFonts w:ascii="Melior Com" w:hAnsi="Melior Com"/>
        </w:rPr>
        <w:t>dass der aktuell vorangetriebene LNG-Aus</w:t>
      </w:r>
      <w:r>
        <w:rPr>
          <w:rFonts w:ascii="Melior Com" w:hAnsi="Melior Com"/>
        </w:rPr>
        <w:t xml:space="preserve">bau nicht (mehr) notwendig ist – und </w:t>
      </w:r>
      <w:r w:rsidRPr="00CB093D">
        <w:rPr>
          <w:rFonts w:ascii="Melior Com" w:hAnsi="Melior Com"/>
        </w:rPr>
        <w:t xml:space="preserve">obgleich es weitere begründete umweltpolitische Sorgen gibt, auch von bundeseigenen Forschungsinstituten wie dem </w:t>
      </w:r>
      <w:proofErr w:type="spellStart"/>
      <w:r w:rsidRPr="00CB093D">
        <w:rPr>
          <w:rFonts w:ascii="Melior Com" w:hAnsi="Melior Com"/>
        </w:rPr>
        <w:t>Thünen</w:t>
      </w:r>
      <w:proofErr w:type="spellEnd"/>
      <w:r w:rsidRPr="00CB093D">
        <w:rPr>
          <w:rFonts w:ascii="Melior Com" w:hAnsi="Melior Com"/>
        </w:rPr>
        <w:t>-Institut für Ostseefischerei, drückt die Bundesregierung das LNG-Projekt vor Rügen und im Greifswald</w:t>
      </w:r>
      <w:r>
        <w:rPr>
          <w:rFonts w:ascii="Melior Com" w:hAnsi="Melior Com"/>
        </w:rPr>
        <w:t>er Bodden einfach weiter durch.“</w:t>
      </w:r>
    </w:p>
    <w:p w:rsidR="00CB093D" w:rsidRDefault="00CB093D" w:rsidP="00CB093D">
      <w:pPr>
        <w:pStyle w:val="NurText"/>
        <w:rPr>
          <w:rFonts w:ascii="Melior Com" w:hAnsi="Melior Com"/>
        </w:rPr>
      </w:pPr>
    </w:p>
    <w:p w:rsidR="00CB093D" w:rsidRDefault="00CB093D" w:rsidP="00CB093D">
      <w:pPr>
        <w:pStyle w:val="NurText"/>
        <w:rPr>
          <w:rFonts w:ascii="Melior Com" w:hAnsi="Melior Com"/>
        </w:rPr>
      </w:pPr>
      <w:r>
        <w:rPr>
          <w:rFonts w:ascii="Melior Com" w:hAnsi="Melior Com"/>
        </w:rPr>
        <w:t>Ina Latendorf erläutert: „</w:t>
      </w:r>
      <w:r w:rsidRPr="00CB093D">
        <w:rPr>
          <w:rFonts w:ascii="Melior Com" w:hAnsi="Melior Com"/>
        </w:rPr>
        <w:t>Das Gericht bezieht sich auf die im LNG-Beschleunigungsgesetz als notwendige Bedingung genannte Gasmangellage. Das ist Rechtslage</w:t>
      </w:r>
      <w:r>
        <w:rPr>
          <w:rFonts w:ascii="Melior Com" w:hAnsi="Melior Com"/>
        </w:rPr>
        <w:t>,</w:t>
      </w:r>
      <w:r w:rsidRPr="00CB093D">
        <w:rPr>
          <w:rFonts w:ascii="Melior Com" w:hAnsi="Melior Com"/>
        </w:rPr>
        <w:t xml:space="preserve"> und dem Gericht bleibt hier nichts anderes übrig. Es ist die politische Verantwortung der Bundesregierung, die Gasmangellage entweder inhaltlich zu begründen oder aufgrund neuer Erkenntnisse endlich als beendet zu erklären. Dann fiele das ganze LNG-Beschleun</w:t>
      </w:r>
      <w:r>
        <w:rPr>
          <w:rFonts w:ascii="Melior Com" w:hAnsi="Melior Com"/>
        </w:rPr>
        <w:t>igungsgesetz in sich zusammen. Und d</w:t>
      </w:r>
      <w:r w:rsidRPr="00CB093D">
        <w:rPr>
          <w:rFonts w:ascii="Melior Com" w:hAnsi="Melior Com"/>
        </w:rPr>
        <w:t xml:space="preserve">ann wäre der unschätzbar wertvolle Naturraum bei uns im Norden </w:t>
      </w:r>
      <w:r>
        <w:rPr>
          <w:rFonts w:ascii="Melior Com" w:hAnsi="Melior Com"/>
        </w:rPr>
        <w:t xml:space="preserve">auch als wichtige Tourismusregion </w:t>
      </w:r>
      <w:r w:rsidRPr="00CB093D">
        <w:rPr>
          <w:rFonts w:ascii="Melior Com" w:hAnsi="Melior Com"/>
        </w:rPr>
        <w:t>gerettet</w:t>
      </w:r>
      <w:r>
        <w:rPr>
          <w:rFonts w:ascii="Melior Com" w:hAnsi="Melior Com"/>
        </w:rPr>
        <w:t>.“</w:t>
      </w:r>
    </w:p>
    <w:p w:rsidR="00CB093D" w:rsidRDefault="00CB093D" w:rsidP="00CB093D">
      <w:pPr>
        <w:pStyle w:val="NurText"/>
        <w:rPr>
          <w:rFonts w:ascii="Melior Com" w:hAnsi="Melior Com"/>
        </w:rPr>
      </w:pPr>
    </w:p>
    <w:p w:rsidR="00CB093D" w:rsidRPr="00CB093D" w:rsidRDefault="00CB093D" w:rsidP="00CB093D">
      <w:pPr>
        <w:pStyle w:val="NurText"/>
        <w:rPr>
          <w:rFonts w:ascii="Melior Com" w:hAnsi="Melior Com"/>
        </w:rPr>
      </w:pPr>
      <w:r>
        <w:rPr>
          <w:rFonts w:ascii="Melior Com" w:hAnsi="Melior Com"/>
        </w:rPr>
        <w:t>Ina Latendorf resümiert: „Zu alldem kommt noch hinzu, dass d</w:t>
      </w:r>
      <w:r w:rsidRPr="00CB093D">
        <w:rPr>
          <w:rFonts w:ascii="Melior Com" w:hAnsi="Melior Com"/>
        </w:rPr>
        <w:t>arüber hinaus gehende Bede</w:t>
      </w:r>
      <w:r>
        <w:rPr>
          <w:rFonts w:ascii="Melior Com" w:hAnsi="Melior Com"/>
        </w:rPr>
        <w:t>nken weiterhin kaum beachtet</w:t>
      </w:r>
      <w:r w:rsidRPr="00CB093D">
        <w:rPr>
          <w:rFonts w:ascii="Melior Com" w:hAnsi="Melior Com"/>
        </w:rPr>
        <w:t xml:space="preserve"> werden: spezielle</w:t>
      </w:r>
      <w:r>
        <w:rPr>
          <w:rFonts w:ascii="Melior Com" w:hAnsi="Melior Com"/>
        </w:rPr>
        <w:t>r</w:t>
      </w:r>
      <w:r w:rsidRPr="00CB093D">
        <w:rPr>
          <w:rFonts w:ascii="Melior Com" w:hAnsi="Melior Com"/>
        </w:rPr>
        <w:t xml:space="preserve"> Brandschutz und Katastrophenpläne, Fragen der Entsorgung spezieller Reinigungsstoffe und Arbeitssic</w:t>
      </w:r>
      <w:r>
        <w:rPr>
          <w:rFonts w:ascii="Melior Com" w:hAnsi="Melior Com"/>
        </w:rPr>
        <w:t xml:space="preserve">herheit. </w:t>
      </w:r>
      <w:r w:rsidRPr="00CB093D">
        <w:rPr>
          <w:rFonts w:ascii="Melior Com" w:hAnsi="Melior Com"/>
        </w:rPr>
        <w:t>Alles, was nun passiert</w:t>
      </w:r>
      <w:r>
        <w:rPr>
          <w:rFonts w:ascii="Melior Com" w:hAnsi="Melior Com"/>
        </w:rPr>
        <w:t>,</w:t>
      </w:r>
      <w:r w:rsidRPr="00CB093D">
        <w:rPr>
          <w:rFonts w:ascii="Melior Com" w:hAnsi="Melior Com"/>
        </w:rPr>
        <w:t xml:space="preserve"> ist die Verantwortung der rot-grün-gelben Bundesregierung.</w:t>
      </w:r>
      <w:r>
        <w:rPr>
          <w:rFonts w:ascii="Melior Com" w:hAnsi="Melior Com"/>
        </w:rPr>
        <w:t xml:space="preserve"> Sie muss sie dann auch tragen</w:t>
      </w:r>
      <w:r w:rsidR="00E02F75">
        <w:rPr>
          <w:rFonts w:ascii="Melior Com" w:hAnsi="Melior Com"/>
        </w:rPr>
        <w:t xml:space="preserve"> – ehrlicherweise bis zum notwendigen Stopp des LNG-Ausbaus</w:t>
      </w:r>
      <w:r>
        <w:rPr>
          <w:rFonts w:ascii="Melior Com" w:hAnsi="Melior Com"/>
        </w:rPr>
        <w:t>.“</w:t>
      </w:r>
      <w:bookmarkStart w:id="1" w:name="_GoBack"/>
      <w:bookmarkEnd w:id="1"/>
    </w:p>
    <w:p w:rsidR="00CB093D" w:rsidRPr="00CB093D" w:rsidRDefault="00CB093D" w:rsidP="00CB093D">
      <w:pPr>
        <w:pStyle w:val="NurText"/>
        <w:rPr>
          <w:rFonts w:ascii="Melior Com" w:hAnsi="Melior Com"/>
        </w:rPr>
      </w:pPr>
    </w:p>
    <w:p w:rsidR="00032289" w:rsidRPr="00CB093D" w:rsidRDefault="00032289" w:rsidP="00EC3E25">
      <w:pPr>
        <w:pStyle w:val="Default"/>
        <w:spacing w:before="120"/>
        <w:contextualSpacing/>
        <w:rPr>
          <w:rFonts w:ascii="Melior Com" w:hAnsi="Melior Com"/>
          <w:sz w:val="22"/>
          <w:szCs w:val="22"/>
        </w:rPr>
      </w:pPr>
    </w:p>
    <w:sectPr w:rsidR="00032289" w:rsidRPr="00CB093D"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B3" w:rsidRDefault="00BC33B3">
      <w:r>
        <w:separator/>
      </w:r>
    </w:p>
  </w:endnote>
  <w:endnote w:type="continuationSeparator" w:id="0">
    <w:p w:rsidR="00BC33B3" w:rsidRDefault="00B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B3" w:rsidRDefault="00BC33B3">
      <w:r>
        <w:separator/>
      </w:r>
    </w:p>
  </w:footnote>
  <w:footnote w:type="continuationSeparator" w:id="0">
    <w:p w:rsidR="00BC33B3" w:rsidRDefault="00BC3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7CF7"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EC3E25">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AA5A52" w:rsidP="003A363B">
    <w:pPr>
      <w:pStyle w:val="Titel"/>
      <w:framePr w:wrap="around"/>
      <w:rPr>
        <w:b/>
      </w:rPr>
    </w:pPr>
    <w:r>
      <w:rPr>
        <w:b/>
      </w:rPr>
      <w:t>Ina Latendorf, MdB</w:t>
    </w:r>
  </w:p>
  <w:p w:rsidR="000600D4" w:rsidRDefault="00EC6D0C" w:rsidP="003A363B">
    <w:pPr>
      <w:pStyle w:val="Untertitel"/>
      <w:framePr w:wrap="around"/>
    </w:pPr>
    <w:r>
      <w:t>Mitglied des Deutschen Bundestages</w:t>
    </w:r>
  </w:p>
  <w:p w:rsidR="00AA5A52" w:rsidRDefault="00AA5A52" w:rsidP="003A363B">
    <w:pPr>
      <w:pStyle w:val="Untertitel"/>
      <w:framePr w:wrap="around"/>
    </w:pPr>
    <w:r>
      <w:t>Agrarpo</w:t>
    </w:r>
    <w:r w:rsidR="00E01995">
      <w:t>litische Sprecherin der Gruppe</w:t>
    </w:r>
    <w:r>
      <w:t xml:space="preserve"> DIE LINKE im Bundestag</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C13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39C5"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890FD5"/>
    <w:multiLevelType w:val="hybridMultilevel"/>
    <w:tmpl w:val="BA7E24B2"/>
    <w:lvl w:ilvl="0" w:tplc="1B06F8B0">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2"/>
    <w:rsid w:val="000132FC"/>
    <w:rsid w:val="00014941"/>
    <w:rsid w:val="000213A0"/>
    <w:rsid w:val="00032289"/>
    <w:rsid w:val="00035C48"/>
    <w:rsid w:val="0004176A"/>
    <w:rsid w:val="000600D4"/>
    <w:rsid w:val="00063DAE"/>
    <w:rsid w:val="00065A27"/>
    <w:rsid w:val="000701AC"/>
    <w:rsid w:val="00082DE1"/>
    <w:rsid w:val="0008302F"/>
    <w:rsid w:val="000865F5"/>
    <w:rsid w:val="00087459"/>
    <w:rsid w:val="00095029"/>
    <w:rsid w:val="000A2049"/>
    <w:rsid w:val="000B0CE8"/>
    <w:rsid w:val="000B5FBB"/>
    <w:rsid w:val="000C382F"/>
    <w:rsid w:val="000C4758"/>
    <w:rsid w:val="000C5257"/>
    <w:rsid w:val="000C544B"/>
    <w:rsid w:val="000D54AA"/>
    <w:rsid w:val="00103E2F"/>
    <w:rsid w:val="00107CE0"/>
    <w:rsid w:val="0013033D"/>
    <w:rsid w:val="00130983"/>
    <w:rsid w:val="001408CF"/>
    <w:rsid w:val="00180B50"/>
    <w:rsid w:val="001A2B46"/>
    <w:rsid w:val="001B2A2A"/>
    <w:rsid w:val="001D0518"/>
    <w:rsid w:val="001E1730"/>
    <w:rsid w:val="001E3F34"/>
    <w:rsid w:val="002138AD"/>
    <w:rsid w:val="00220182"/>
    <w:rsid w:val="002346CA"/>
    <w:rsid w:val="00235462"/>
    <w:rsid w:val="00236AC4"/>
    <w:rsid w:val="00275B12"/>
    <w:rsid w:val="002845A3"/>
    <w:rsid w:val="0029154C"/>
    <w:rsid w:val="00291F98"/>
    <w:rsid w:val="002A1327"/>
    <w:rsid w:val="002A32D1"/>
    <w:rsid w:val="002A3FB5"/>
    <w:rsid w:val="002A7CD2"/>
    <w:rsid w:val="002C000E"/>
    <w:rsid w:val="002D1B57"/>
    <w:rsid w:val="002D3141"/>
    <w:rsid w:val="003166DF"/>
    <w:rsid w:val="00326DDF"/>
    <w:rsid w:val="00332774"/>
    <w:rsid w:val="00333DAF"/>
    <w:rsid w:val="00336F80"/>
    <w:rsid w:val="00344629"/>
    <w:rsid w:val="003452A8"/>
    <w:rsid w:val="00353CA5"/>
    <w:rsid w:val="0035744B"/>
    <w:rsid w:val="003736C9"/>
    <w:rsid w:val="00397D59"/>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4BCE"/>
    <w:rsid w:val="0049256B"/>
    <w:rsid w:val="004B5E19"/>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90990"/>
    <w:rsid w:val="005C1D1A"/>
    <w:rsid w:val="005C4999"/>
    <w:rsid w:val="005F6F27"/>
    <w:rsid w:val="006161BE"/>
    <w:rsid w:val="00621B3C"/>
    <w:rsid w:val="00641A86"/>
    <w:rsid w:val="00651F32"/>
    <w:rsid w:val="006609C5"/>
    <w:rsid w:val="006824D7"/>
    <w:rsid w:val="00682B09"/>
    <w:rsid w:val="00686267"/>
    <w:rsid w:val="0069503B"/>
    <w:rsid w:val="00697958"/>
    <w:rsid w:val="006A42B7"/>
    <w:rsid w:val="006A6A9F"/>
    <w:rsid w:val="006A6DDA"/>
    <w:rsid w:val="006B337C"/>
    <w:rsid w:val="006E4C56"/>
    <w:rsid w:val="006E770C"/>
    <w:rsid w:val="006F1417"/>
    <w:rsid w:val="006F2108"/>
    <w:rsid w:val="006F4FCA"/>
    <w:rsid w:val="006F7F6C"/>
    <w:rsid w:val="007009ED"/>
    <w:rsid w:val="00707C4C"/>
    <w:rsid w:val="00723D1F"/>
    <w:rsid w:val="00727754"/>
    <w:rsid w:val="00731271"/>
    <w:rsid w:val="007350AA"/>
    <w:rsid w:val="00737EEB"/>
    <w:rsid w:val="00745A7E"/>
    <w:rsid w:val="00750CCA"/>
    <w:rsid w:val="00751A08"/>
    <w:rsid w:val="00754111"/>
    <w:rsid w:val="00760F04"/>
    <w:rsid w:val="0076182D"/>
    <w:rsid w:val="00782443"/>
    <w:rsid w:val="007A530B"/>
    <w:rsid w:val="007A62EE"/>
    <w:rsid w:val="007A6CBA"/>
    <w:rsid w:val="007B3591"/>
    <w:rsid w:val="007C1C2A"/>
    <w:rsid w:val="007C7952"/>
    <w:rsid w:val="007E65C1"/>
    <w:rsid w:val="007F016C"/>
    <w:rsid w:val="007F0C07"/>
    <w:rsid w:val="008055FB"/>
    <w:rsid w:val="008122E1"/>
    <w:rsid w:val="0081550D"/>
    <w:rsid w:val="00815BE4"/>
    <w:rsid w:val="00816842"/>
    <w:rsid w:val="00817904"/>
    <w:rsid w:val="00820E00"/>
    <w:rsid w:val="00821873"/>
    <w:rsid w:val="00845C22"/>
    <w:rsid w:val="0085363E"/>
    <w:rsid w:val="00891994"/>
    <w:rsid w:val="00893277"/>
    <w:rsid w:val="00896DF5"/>
    <w:rsid w:val="008B4F85"/>
    <w:rsid w:val="008C02D6"/>
    <w:rsid w:val="008E4C91"/>
    <w:rsid w:val="008E69DD"/>
    <w:rsid w:val="0090283E"/>
    <w:rsid w:val="0090347A"/>
    <w:rsid w:val="00923139"/>
    <w:rsid w:val="00943962"/>
    <w:rsid w:val="00951FF4"/>
    <w:rsid w:val="00980A80"/>
    <w:rsid w:val="009828E2"/>
    <w:rsid w:val="00987281"/>
    <w:rsid w:val="009875D3"/>
    <w:rsid w:val="009A285B"/>
    <w:rsid w:val="009B5AEE"/>
    <w:rsid w:val="009B5E5F"/>
    <w:rsid w:val="009C12E9"/>
    <w:rsid w:val="009C6A2A"/>
    <w:rsid w:val="009D5D62"/>
    <w:rsid w:val="009D689A"/>
    <w:rsid w:val="009D7A7F"/>
    <w:rsid w:val="009E06F3"/>
    <w:rsid w:val="009E567D"/>
    <w:rsid w:val="00A01A80"/>
    <w:rsid w:val="00A104DD"/>
    <w:rsid w:val="00A11A40"/>
    <w:rsid w:val="00A27FBB"/>
    <w:rsid w:val="00A47695"/>
    <w:rsid w:val="00A611D3"/>
    <w:rsid w:val="00A75D83"/>
    <w:rsid w:val="00A9637D"/>
    <w:rsid w:val="00A97562"/>
    <w:rsid w:val="00AA5A52"/>
    <w:rsid w:val="00AD64CA"/>
    <w:rsid w:val="00AE69E7"/>
    <w:rsid w:val="00AF147D"/>
    <w:rsid w:val="00AF5B9C"/>
    <w:rsid w:val="00AF6698"/>
    <w:rsid w:val="00B078B3"/>
    <w:rsid w:val="00B07CB0"/>
    <w:rsid w:val="00B14E5A"/>
    <w:rsid w:val="00B2277B"/>
    <w:rsid w:val="00B37189"/>
    <w:rsid w:val="00B4685E"/>
    <w:rsid w:val="00B65270"/>
    <w:rsid w:val="00B67312"/>
    <w:rsid w:val="00B87E18"/>
    <w:rsid w:val="00BA1831"/>
    <w:rsid w:val="00BA7D57"/>
    <w:rsid w:val="00BC26B6"/>
    <w:rsid w:val="00BC33B3"/>
    <w:rsid w:val="00BD7613"/>
    <w:rsid w:val="00BF2E23"/>
    <w:rsid w:val="00C06A01"/>
    <w:rsid w:val="00C07BA5"/>
    <w:rsid w:val="00C15CEE"/>
    <w:rsid w:val="00C17F15"/>
    <w:rsid w:val="00C20100"/>
    <w:rsid w:val="00C20F99"/>
    <w:rsid w:val="00C22CAD"/>
    <w:rsid w:val="00C2617C"/>
    <w:rsid w:val="00C27796"/>
    <w:rsid w:val="00C37979"/>
    <w:rsid w:val="00C42D6D"/>
    <w:rsid w:val="00C60E32"/>
    <w:rsid w:val="00C70BEE"/>
    <w:rsid w:val="00C75B91"/>
    <w:rsid w:val="00CA01F6"/>
    <w:rsid w:val="00CA430F"/>
    <w:rsid w:val="00CA6D6B"/>
    <w:rsid w:val="00CB093D"/>
    <w:rsid w:val="00CE318B"/>
    <w:rsid w:val="00D01C93"/>
    <w:rsid w:val="00D1185B"/>
    <w:rsid w:val="00D63C2F"/>
    <w:rsid w:val="00D820F3"/>
    <w:rsid w:val="00D848E9"/>
    <w:rsid w:val="00D91FE1"/>
    <w:rsid w:val="00D9226B"/>
    <w:rsid w:val="00D97353"/>
    <w:rsid w:val="00DB7ACE"/>
    <w:rsid w:val="00DC09CD"/>
    <w:rsid w:val="00DC1011"/>
    <w:rsid w:val="00DE191F"/>
    <w:rsid w:val="00DE5AB6"/>
    <w:rsid w:val="00E006F5"/>
    <w:rsid w:val="00E01995"/>
    <w:rsid w:val="00E02F75"/>
    <w:rsid w:val="00E03DB2"/>
    <w:rsid w:val="00E10685"/>
    <w:rsid w:val="00E2331A"/>
    <w:rsid w:val="00E239B4"/>
    <w:rsid w:val="00E2492D"/>
    <w:rsid w:val="00E25370"/>
    <w:rsid w:val="00E40C1C"/>
    <w:rsid w:val="00E53F34"/>
    <w:rsid w:val="00E550C4"/>
    <w:rsid w:val="00E623A6"/>
    <w:rsid w:val="00E65880"/>
    <w:rsid w:val="00E967E9"/>
    <w:rsid w:val="00EA260A"/>
    <w:rsid w:val="00EA2B33"/>
    <w:rsid w:val="00EA74A4"/>
    <w:rsid w:val="00EB3BB6"/>
    <w:rsid w:val="00EB415B"/>
    <w:rsid w:val="00EC22F2"/>
    <w:rsid w:val="00EC3E25"/>
    <w:rsid w:val="00EC6D0C"/>
    <w:rsid w:val="00ED66B4"/>
    <w:rsid w:val="00EE0A4E"/>
    <w:rsid w:val="00EE0DF1"/>
    <w:rsid w:val="00EE2C90"/>
    <w:rsid w:val="00EE4B24"/>
    <w:rsid w:val="00EE736D"/>
    <w:rsid w:val="00F00FDC"/>
    <w:rsid w:val="00F05D07"/>
    <w:rsid w:val="00F243EF"/>
    <w:rsid w:val="00F27DD5"/>
    <w:rsid w:val="00F40BD3"/>
    <w:rsid w:val="00F53D4E"/>
    <w:rsid w:val="00F55C4E"/>
    <w:rsid w:val="00F732A1"/>
    <w:rsid w:val="00F82D23"/>
    <w:rsid w:val="00FB1C69"/>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D1D2CF7-EDDB-41BA-A1D8-FD345BF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NurText">
    <w:name w:val="Plain Text"/>
    <w:basedOn w:val="Standard"/>
    <w:link w:val="NurTextZchn"/>
    <w:uiPriority w:val="99"/>
    <w:unhideWhenUsed/>
    <w:rsid w:val="00E550C4"/>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E550C4"/>
    <w:rPr>
      <w:rFonts w:ascii="Calibri" w:eastAsiaTheme="minorHAnsi" w:hAnsi="Calibri" w:cstheme="minorBidi"/>
      <w:sz w:val="22"/>
      <w:szCs w:val="21"/>
      <w:lang w:eastAsia="en-US"/>
    </w:rPr>
  </w:style>
  <w:style w:type="paragraph" w:customStyle="1" w:styleId="Default">
    <w:name w:val="Default"/>
    <w:rsid w:val="00EC3E2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7664">
      <w:bodyDiv w:val="1"/>
      <w:marLeft w:val="0"/>
      <w:marRight w:val="0"/>
      <w:marTop w:val="0"/>
      <w:marBottom w:val="0"/>
      <w:divBdr>
        <w:top w:val="none" w:sz="0" w:space="0" w:color="auto"/>
        <w:left w:val="none" w:sz="0" w:space="0" w:color="auto"/>
        <w:bottom w:val="none" w:sz="0" w:space="0" w:color="auto"/>
        <w:right w:val="none" w:sz="0" w:space="0" w:color="auto"/>
      </w:divBdr>
    </w:div>
    <w:div w:id="128492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A7D9EF9E343BA9C1102D3423BF5F4"/>
        <w:category>
          <w:name w:val="Allgemein"/>
          <w:gallery w:val="placeholder"/>
        </w:category>
        <w:types>
          <w:type w:val="bbPlcHdr"/>
        </w:types>
        <w:behaviors>
          <w:behavior w:val="content"/>
        </w:behaviors>
        <w:guid w:val="{1495AD32-AF36-4E12-9AAB-4A5C9F0FADC2}"/>
      </w:docPartPr>
      <w:docPartBody>
        <w:p w:rsidR="00D51D12" w:rsidRDefault="00E148F8">
          <w:pPr>
            <w:pStyle w:val="793A7D9EF9E343BA9C1102D3423BF5F4"/>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12"/>
    <w:rsid w:val="00D51D12"/>
    <w:rsid w:val="00E14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93A7D9EF9E343BA9C1102D3423BF5F4">
    <w:name w:val="793A7D9EF9E343BA9C1102D3423BF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Latendorf Ina Mitarbeiter 02</dc:creator>
  <cp:keywords/>
  <dc:description/>
  <cp:lastModifiedBy>Latendorf Ina Mitarbeiter 02</cp:lastModifiedBy>
  <cp:revision>2</cp:revision>
  <cp:lastPrinted>2024-02-22T16:59:00Z</cp:lastPrinted>
  <dcterms:created xsi:type="dcterms:W3CDTF">2024-04-26T10:40:00Z</dcterms:created>
  <dcterms:modified xsi:type="dcterms:W3CDTF">2024-04-26T10:40:00Z</dcterms:modified>
</cp:coreProperties>
</file>