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682B09" w:rsidRPr="004E7640" w:rsidRDefault="005D1C61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BMEL-Propaganda statt Sachpolitik</w:t>
      </w:r>
      <w:r w:rsidR="0007739F">
        <w:rPr>
          <w:sz w:val="30"/>
          <w:szCs w:val="30"/>
        </w:rPr>
        <w:t>, Teil 2: Fördermittel</w:t>
      </w:r>
      <w:r>
        <w:rPr>
          <w:sz w:val="30"/>
          <w:szCs w:val="30"/>
        </w:rPr>
        <w:t xml:space="preserve"> für</w:t>
      </w:r>
      <w:r w:rsidR="0007739F">
        <w:rPr>
          <w:sz w:val="30"/>
          <w:szCs w:val="30"/>
        </w:rPr>
        <w:t xml:space="preserve"> sog. „Dialogforum private Haushalte 2.0“ angesichts der Kürzungen für Strukturmaßnahmen im Haushaltsetat 2024 unverantwortlich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3-12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7739F">
            <w:t>12.12.2023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F82D23" w:rsidRDefault="00F82D23" w:rsidP="001408CF">
      <w:pPr>
        <w:pStyle w:val="Marginalie"/>
        <w:framePr w:wrap="around"/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FA3B9B">
        <w:rPr>
          <w:lang w:val="en-US"/>
        </w:rPr>
        <w:t>litische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Sprecherin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für</w:t>
      </w:r>
      <w:proofErr w:type="spellEnd"/>
      <w:r>
        <w:rPr>
          <w:lang w:val="en-US"/>
        </w:rPr>
        <w:t xml:space="preserve"> DIE LINKE</w:t>
      </w:r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im</w:t>
      </w:r>
      <w:proofErr w:type="spellEnd"/>
      <w:r w:rsidR="00FA3B9B">
        <w:rPr>
          <w:lang w:val="en-US"/>
        </w:rPr>
        <w:t xml:space="preserve"> Bundestag</w:t>
      </w:r>
    </w:p>
    <w:p w:rsidR="001408CF" w:rsidRPr="00EE0DF1" w:rsidRDefault="001408CF" w:rsidP="001408CF">
      <w:pPr>
        <w:pStyle w:val="Marginalie"/>
        <w:framePr w:wrap="around"/>
      </w:pPr>
    </w:p>
    <w:p w:rsidR="0016792D" w:rsidRDefault="00FA3B9B" w:rsidP="001408CF">
      <w:pPr>
        <w:pStyle w:val="Marginalie"/>
        <w:framePr w:wrap="around"/>
      </w:pPr>
      <w:r>
        <w:t xml:space="preserve">Beratendes </w:t>
      </w:r>
      <w:r w:rsidR="00AA5A52">
        <w:t>Mitglied im Ausschuss für Ernährung und Landwirtschaft</w:t>
      </w:r>
    </w:p>
    <w:p w:rsidR="00365286" w:rsidRDefault="00AF5E7D" w:rsidP="00365286">
      <w:r>
        <w:t>„</w:t>
      </w:r>
      <w:r w:rsidR="0007739F">
        <w:t xml:space="preserve">Das Haushaltschaos der Ampel geht weiter, und das BMEL ist nach wie vor mittendrin! Für einen angeblich ‚breit angelegten </w:t>
      </w:r>
      <w:proofErr w:type="spellStart"/>
      <w:r w:rsidR="0007739F">
        <w:t>Akteursprozess</w:t>
      </w:r>
      <w:proofErr w:type="spellEnd"/>
      <w:r w:rsidR="0007739F">
        <w:t>‘ im sog. ‚Dialogforum private Haushalte 2.0</w:t>
      </w:r>
      <w:r w:rsidR="005D1C61">
        <w:t xml:space="preserve">‘ </w:t>
      </w:r>
      <w:r w:rsidR="0007739F">
        <w:t xml:space="preserve">zur Reduzierung der Lebensmittelverschwendung stellt das Ministerium mehr als 1,8 Mio. Euro zur Verfügung. Das </w:t>
      </w:r>
      <w:r w:rsidR="00053EC9">
        <w:t>sind Mittel, die</w:t>
      </w:r>
      <w:r w:rsidR="005D1C61">
        <w:t xml:space="preserve"> woande</w:t>
      </w:r>
      <w:r w:rsidR="00053EC9">
        <w:t>rs fehlen. Bei Strukturmaßnahmen für den ländlichen Raum wird gekürzt, das ist unverantwortlich</w:t>
      </w:r>
      <w:r w:rsidR="005D1C61">
        <w:t>“, erklärt Ina Latendorf, agrarpo</w:t>
      </w:r>
      <w:r w:rsidR="00344666">
        <w:t>litische Sprecherin für</w:t>
      </w:r>
      <w:r w:rsidR="005D1C61">
        <w:t xml:space="preserve"> DIE LINKE im Bundestag.</w:t>
      </w:r>
    </w:p>
    <w:p w:rsidR="00AF5E7D" w:rsidRDefault="00AF5E7D" w:rsidP="00365286"/>
    <w:p w:rsidR="00365286" w:rsidRDefault="005D1C61" w:rsidP="00365286">
      <w:r>
        <w:t>„</w:t>
      </w:r>
      <w:r w:rsidR="00053EC9">
        <w:t>Der Kampf gegen Lebensmittelverschwendung ist richtig und wichtig</w:t>
      </w:r>
      <w:r w:rsidR="00C42374">
        <w:t>“</w:t>
      </w:r>
      <w:r w:rsidR="00053EC9">
        <w:t xml:space="preserve">, so Ina Latendorf weiter, „aber hier werden wieder Projektgelder in die Welt geblasen, die überhaupt nichts mit praktischen </w:t>
      </w:r>
      <w:r w:rsidR="00344666">
        <w:t>Erwägungen zu tun haben. Denn die angestrebte Messung von Lebensmittelabfällen mittels einer App sagt noch nichts darüber aus, ob Privathaushalte tatsächlich eine wirksame Reduzierung der Lebensmittelverschwendung betreiben.“</w:t>
      </w:r>
    </w:p>
    <w:p w:rsidR="005D1C61" w:rsidRDefault="005D1C61" w:rsidP="00365286"/>
    <w:p w:rsidR="00C0130D" w:rsidRDefault="00A16867" w:rsidP="00AD728B">
      <w:r>
        <w:t>Ina Latendorf resümiert</w:t>
      </w:r>
      <w:r w:rsidR="003C5C7E">
        <w:t>: „</w:t>
      </w:r>
      <w:r w:rsidR="00344666">
        <w:t>Sicher muss auch in Privathaushalten angesetzt werden, um ein Bewusstsein für das Problem zu entwickeln. Die Hauptursache liegt aber in der Marktorientierung der Lebensmittelproduktion</w:t>
      </w:r>
      <w:r w:rsidR="00C0130D">
        <w:t>. Wir als LINKE haben konkrete Vorschläge gemacht:</w:t>
      </w:r>
    </w:p>
    <w:p w:rsidR="00C0130D" w:rsidRDefault="00C0130D" w:rsidP="00C0130D">
      <w:pPr>
        <w:pStyle w:val="Listenabsatz"/>
        <w:numPr>
          <w:ilvl w:val="0"/>
          <w:numId w:val="14"/>
        </w:numPr>
      </w:pPr>
      <w:r>
        <w:t xml:space="preserve">Abgabe- und </w:t>
      </w:r>
      <w:proofErr w:type="spellStart"/>
      <w:r>
        <w:t>Weitergabepflichten</w:t>
      </w:r>
      <w:proofErr w:type="spellEnd"/>
      <w:r>
        <w:t xml:space="preserve"> von Lebensmitteln an gemeinnützige Einrichtungen,</w:t>
      </w:r>
    </w:p>
    <w:p w:rsidR="00C0130D" w:rsidRDefault="00C0130D" w:rsidP="00C0130D">
      <w:pPr>
        <w:pStyle w:val="Listenabsatz"/>
        <w:numPr>
          <w:ilvl w:val="0"/>
          <w:numId w:val="14"/>
        </w:numPr>
      </w:pPr>
      <w:r>
        <w:t>kleinere Portionen bei Lebensmittelangeboten,</w:t>
      </w:r>
    </w:p>
    <w:p w:rsidR="00C0130D" w:rsidRDefault="00C0130D" w:rsidP="00C0130D">
      <w:pPr>
        <w:pStyle w:val="Listenabsatz"/>
        <w:numPr>
          <w:ilvl w:val="0"/>
          <w:numId w:val="14"/>
        </w:numPr>
      </w:pPr>
      <w:r>
        <w:t>Hinweise zu Restmitnahmen in der Gastronomie,</w:t>
      </w:r>
    </w:p>
    <w:p w:rsidR="00C0130D" w:rsidRDefault="00C0130D" w:rsidP="00C0130D">
      <w:pPr>
        <w:pStyle w:val="Listenabsatz"/>
        <w:numPr>
          <w:ilvl w:val="0"/>
          <w:numId w:val="14"/>
        </w:numPr>
      </w:pPr>
      <w:r>
        <w:t>Ausweitung des Sortiments an losem Obst und Gemüse in Supermärkten u.a.m. (vgl. Bundestags-Drucksache 20/6413)</w:t>
      </w:r>
    </w:p>
    <w:p w:rsidR="000E1E6C" w:rsidRPr="004103D6" w:rsidRDefault="00C0130D" w:rsidP="00C0130D">
      <w:r>
        <w:t>Wir brauchen keine weiteren Kampagnen, sondern aktives Handeln.</w:t>
      </w:r>
      <w:r w:rsidR="000179FC">
        <w:t>“</w:t>
      </w:r>
      <w:bookmarkStart w:id="1" w:name="_GoBack"/>
      <w:bookmarkEnd w:id="1"/>
    </w:p>
    <w:sectPr w:rsidR="000E1E6C" w:rsidRPr="004103D6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4B" w:rsidRDefault="005C0B4B">
      <w:r>
        <w:separator/>
      </w:r>
    </w:p>
  </w:endnote>
  <w:endnote w:type="continuationSeparator" w:id="0">
    <w:p w:rsidR="005C0B4B" w:rsidRDefault="005C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4B" w:rsidRDefault="005C0B4B">
      <w:r>
        <w:separator/>
      </w:r>
    </w:p>
  </w:footnote>
  <w:footnote w:type="continuationSeparator" w:id="0">
    <w:p w:rsidR="005C0B4B" w:rsidRDefault="005C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78B30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AD728B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FA3B9B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DC230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8153D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8A5"/>
    <w:multiLevelType w:val="hybridMultilevel"/>
    <w:tmpl w:val="B29228A6"/>
    <w:lvl w:ilvl="0" w:tplc="0A50E07C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62A2"/>
    <w:multiLevelType w:val="hybridMultilevel"/>
    <w:tmpl w:val="40C4F6F2"/>
    <w:lvl w:ilvl="0" w:tplc="7E145744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179FC"/>
    <w:rsid w:val="00020825"/>
    <w:rsid w:val="000213A0"/>
    <w:rsid w:val="00035C48"/>
    <w:rsid w:val="0004176A"/>
    <w:rsid w:val="00046148"/>
    <w:rsid w:val="00053EC9"/>
    <w:rsid w:val="000600D4"/>
    <w:rsid w:val="00063DAE"/>
    <w:rsid w:val="00065A27"/>
    <w:rsid w:val="000701AC"/>
    <w:rsid w:val="000765EA"/>
    <w:rsid w:val="0007739F"/>
    <w:rsid w:val="00082DE1"/>
    <w:rsid w:val="0008302F"/>
    <w:rsid w:val="000865F5"/>
    <w:rsid w:val="00087459"/>
    <w:rsid w:val="00097910"/>
    <w:rsid w:val="000A2049"/>
    <w:rsid w:val="000B0CE8"/>
    <w:rsid w:val="000B5FBB"/>
    <w:rsid w:val="000C382F"/>
    <w:rsid w:val="000C4758"/>
    <w:rsid w:val="000C5257"/>
    <w:rsid w:val="000C544B"/>
    <w:rsid w:val="000D54AA"/>
    <w:rsid w:val="000E1E6C"/>
    <w:rsid w:val="00112D18"/>
    <w:rsid w:val="0013033D"/>
    <w:rsid w:val="00130983"/>
    <w:rsid w:val="001408CF"/>
    <w:rsid w:val="0016792D"/>
    <w:rsid w:val="00180B50"/>
    <w:rsid w:val="001A2B46"/>
    <w:rsid w:val="001B2A2A"/>
    <w:rsid w:val="001D0518"/>
    <w:rsid w:val="001D50E5"/>
    <w:rsid w:val="001E1730"/>
    <w:rsid w:val="001E3F34"/>
    <w:rsid w:val="001F5B20"/>
    <w:rsid w:val="00203308"/>
    <w:rsid w:val="002138AD"/>
    <w:rsid w:val="0023273F"/>
    <w:rsid w:val="002346CA"/>
    <w:rsid w:val="00235462"/>
    <w:rsid w:val="00275B12"/>
    <w:rsid w:val="002845A3"/>
    <w:rsid w:val="0029154C"/>
    <w:rsid w:val="00291F98"/>
    <w:rsid w:val="00293212"/>
    <w:rsid w:val="002A1327"/>
    <w:rsid w:val="002A32D1"/>
    <w:rsid w:val="002A3FB5"/>
    <w:rsid w:val="002A7CD2"/>
    <w:rsid w:val="002C000E"/>
    <w:rsid w:val="002D1B57"/>
    <w:rsid w:val="002D3141"/>
    <w:rsid w:val="002D4E10"/>
    <w:rsid w:val="003166DF"/>
    <w:rsid w:val="00326DDF"/>
    <w:rsid w:val="00332774"/>
    <w:rsid w:val="00333DAF"/>
    <w:rsid w:val="00336F80"/>
    <w:rsid w:val="00344629"/>
    <w:rsid w:val="00344666"/>
    <w:rsid w:val="003452A8"/>
    <w:rsid w:val="00353CA5"/>
    <w:rsid w:val="0035744B"/>
    <w:rsid w:val="00365286"/>
    <w:rsid w:val="003736C9"/>
    <w:rsid w:val="003773E9"/>
    <w:rsid w:val="003858E3"/>
    <w:rsid w:val="00386733"/>
    <w:rsid w:val="00395ABF"/>
    <w:rsid w:val="00397D59"/>
    <w:rsid w:val="003A363B"/>
    <w:rsid w:val="003B3F95"/>
    <w:rsid w:val="003C5C7E"/>
    <w:rsid w:val="003C650B"/>
    <w:rsid w:val="003D0C12"/>
    <w:rsid w:val="003D4B38"/>
    <w:rsid w:val="003E4FAE"/>
    <w:rsid w:val="00405C27"/>
    <w:rsid w:val="004072F9"/>
    <w:rsid w:val="004103D6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E2E1E"/>
    <w:rsid w:val="004E7640"/>
    <w:rsid w:val="004F3F73"/>
    <w:rsid w:val="004F7D8A"/>
    <w:rsid w:val="0050367F"/>
    <w:rsid w:val="00510884"/>
    <w:rsid w:val="00512338"/>
    <w:rsid w:val="00523746"/>
    <w:rsid w:val="005246BC"/>
    <w:rsid w:val="0053576B"/>
    <w:rsid w:val="005379F6"/>
    <w:rsid w:val="00545E76"/>
    <w:rsid w:val="00552FB4"/>
    <w:rsid w:val="00571897"/>
    <w:rsid w:val="005722CB"/>
    <w:rsid w:val="00576504"/>
    <w:rsid w:val="00580BDF"/>
    <w:rsid w:val="00583BAF"/>
    <w:rsid w:val="00590990"/>
    <w:rsid w:val="005C0B4B"/>
    <w:rsid w:val="005C1998"/>
    <w:rsid w:val="005C1D1A"/>
    <w:rsid w:val="005C4999"/>
    <w:rsid w:val="005D1C61"/>
    <w:rsid w:val="005D3623"/>
    <w:rsid w:val="006161BE"/>
    <w:rsid w:val="00621B3C"/>
    <w:rsid w:val="00637E22"/>
    <w:rsid w:val="00641A86"/>
    <w:rsid w:val="00645A0F"/>
    <w:rsid w:val="00651F32"/>
    <w:rsid w:val="006609C5"/>
    <w:rsid w:val="006824D7"/>
    <w:rsid w:val="00682B09"/>
    <w:rsid w:val="00686267"/>
    <w:rsid w:val="0069503B"/>
    <w:rsid w:val="00697958"/>
    <w:rsid w:val="006A42B7"/>
    <w:rsid w:val="006A6A9F"/>
    <w:rsid w:val="006A6DDA"/>
    <w:rsid w:val="006B337C"/>
    <w:rsid w:val="006E07C0"/>
    <w:rsid w:val="006E4C56"/>
    <w:rsid w:val="006E770C"/>
    <w:rsid w:val="006F1417"/>
    <w:rsid w:val="006F2108"/>
    <w:rsid w:val="006F4FCA"/>
    <w:rsid w:val="006F7F6C"/>
    <w:rsid w:val="00707C4C"/>
    <w:rsid w:val="00723D1F"/>
    <w:rsid w:val="00727754"/>
    <w:rsid w:val="00731271"/>
    <w:rsid w:val="00737EEB"/>
    <w:rsid w:val="00745A7E"/>
    <w:rsid w:val="00750CCA"/>
    <w:rsid w:val="00751A08"/>
    <w:rsid w:val="00754111"/>
    <w:rsid w:val="00760F04"/>
    <w:rsid w:val="00782443"/>
    <w:rsid w:val="00787C7D"/>
    <w:rsid w:val="007907D9"/>
    <w:rsid w:val="007A62EE"/>
    <w:rsid w:val="007A6CBA"/>
    <w:rsid w:val="007B3591"/>
    <w:rsid w:val="007C7952"/>
    <w:rsid w:val="007E65C1"/>
    <w:rsid w:val="007F016C"/>
    <w:rsid w:val="007F0C07"/>
    <w:rsid w:val="007F30B3"/>
    <w:rsid w:val="008055FB"/>
    <w:rsid w:val="008122E1"/>
    <w:rsid w:val="0081550D"/>
    <w:rsid w:val="00816842"/>
    <w:rsid w:val="00817904"/>
    <w:rsid w:val="00820E00"/>
    <w:rsid w:val="00821873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3962"/>
    <w:rsid w:val="00951FF4"/>
    <w:rsid w:val="00980A80"/>
    <w:rsid w:val="009828E2"/>
    <w:rsid w:val="00987281"/>
    <w:rsid w:val="009875D3"/>
    <w:rsid w:val="009A285B"/>
    <w:rsid w:val="009B5E5F"/>
    <w:rsid w:val="009C12E9"/>
    <w:rsid w:val="009C6A2A"/>
    <w:rsid w:val="009D5D62"/>
    <w:rsid w:val="009D689A"/>
    <w:rsid w:val="009E06F3"/>
    <w:rsid w:val="009E567D"/>
    <w:rsid w:val="00A01A80"/>
    <w:rsid w:val="00A104DD"/>
    <w:rsid w:val="00A11A40"/>
    <w:rsid w:val="00A16867"/>
    <w:rsid w:val="00A20A10"/>
    <w:rsid w:val="00A22FCE"/>
    <w:rsid w:val="00A27FBB"/>
    <w:rsid w:val="00A47695"/>
    <w:rsid w:val="00A75D83"/>
    <w:rsid w:val="00A9637D"/>
    <w:rsid w:val="00AA5A52"/>
    <w:rsid w:val="00AD728B"/>
    <w:rsid w:val="00AE69E7"/>
    <w:rsid w:val="00AF147D"/>
    <w:rsid w:val="00AF59B6"/>
    <w:rsid w:val="00AF5B9C"/>
    <w:rsid w:val="00AF5E7D"/>
    <w:rsid w:val="00AF6698"/>
    <w:rsid w:val="00B078B3"/>
    <w:rsid w:val="00B07CB0"/>
    <w:rsid w:val="00B14E5A"/>
    <w:rsid w:val="00B2277B"/>
    <w:rsid w:val="00B37189"/>
    <w:rsid w:val="00B4685E"/>
    <w:rsid w:val="00B65270"/>
    <w:rsid w:val="00B67312"/>
    <w:rsid w:val="00B87E18"/>
    <w:rsid w:val="00BA1831"/>
    <w:rsid w:val="00BA7D57"/>
    <w:rsid w:val="00BB45A9"/>
    <w:rsid w:val="00BC26B6"/>
    <w:rsid w:val="00BD7613"/>
    <w:rsid w:val="00BF2E23"/>
    <w:rsid w:val="00C0130D"/>
    <w:rsid w:val="00C06A01"/>
    <w:rsid w:val="00C07BA5"/>
    <w:rsid w:val="00C15CEE"/>
    <w:rsid w:val="00C17F15"/>
    <w:rsid w:val="00C20100"/>
    <w:rsid w:val="00C20F99"/>
    <w:rsid w:val="00C22CAD"/>
    <w:rsid w:val="00C25114"/>
    <w:rsid w:val="00C2617C"/>
    <w:rsid w:val="00C27796"/>
    <w:rsid w:val="00C37979"/>
    <w:rsid w:val="00C42374"/>
    <w:rsid w:val="00C42D6D"/>
    <w:rsid w:val="00C60E32"/>
    <w:rsid w:val="00C70BEE"/>
    <w:rsid w:val="00C75B91"/>
    <w:rsid w:val="00CA01F6"/>
    <w:rsid w:val="00CA430F"/>
    <w:rsid w:val="00CA6D6B"/>
    <w:rsid w:val="00CE318B"/>
    <w:rsid w:val="00D01C93"/>
    <w:rsid w:val="00D1185B"/>
    <w:rsid w:val="00D63C2F"/>
    <w:rsid w:val="00D820F3"/>
    <w:rsid w:val="00D848E9"/>
    <w:rsid w:val="00D91FE1"/>
    <w:rsid w:val="00D9226B"/>
    <w:rsid w:val="00D97353"/>
    <w:rsid w:val="00DB4B48"/>
    <w:rsid w:val="00DB7ACE"/>
    <w:rsid w:val="00DC09CD"/>
    <w:rsid w:val="00DC1011"/>
    <w:rsid w:val="00DE5AB6"/>
    <w:rsid w:val="00E0051B"/>
    <w:rsid w:val="00E006F5"/>
    <w:rsid w:val="00E03DB2"/>
    <w:rsid w:val="00E10685"/>
    <w:rsid w:val="00E179A0"/>
    <w:rsid w:val="00E2331A"/>
    <w:rsid w:val="00E239B4"/>
    <w:rsid w:val="00E2492D"/>
    <w:rsid w:val="00E25370"/>
    <w:rsid w:val="00E40C1C"/>
    <w:rsid w:val="00E53F34"/>
    <w:rsid w:val="00E54B82"/>
    <w:rsid w:val="00E623A6"/>
    <w:rsid w:val="00E65880"/>
    <w:rsid w:val="00EA260A"/>
    <w:rsid w:val="00EA2B33"/>
    <w:rsid w:val="00EA74A4"/>
    <w:rsid w:val="00EB3BB6"/>
    <w:rsid w:val="00EB415B"/>
    <w:rsid w:val="00EC22F2"/>
    <w:rsid w:val="00EC6D0C"/>
    <w:rsid w:val="00ED66B4"/>
    <w:rsid w:val="00EE0A4E"/>
    <w:rsid w:val="00EE0DF1"/>
    <w:rsid w:val="00EE2C90"/>
    <w:rsid w:val="00EE4B24"/>
    <w:rsid w:val="00EE736D"/>
    <w:rsid w:val="00EF697D"/>
    <w:rsid w:val="00F00FDC"/>
    <w:rsid w:val="00F05D07"/>
    <w:rsid w:val="00F14840"/>
    <w:rsid w:val="00F27DD5"/>
    <w:rsid w:val="00F40BD3"/>
    <w:rsid w:val="00F53D4E"/>
    <w:rsid w:val="00F55C4E"/>
    <w:rsid w:val="00F7245D"/>
    <w:rsid w:val="00F732A1"/>
    <w:rsid w:val="00F81507"/>
    <w:rsid w:val="00F82D23"/>
    <w:rsid w:val="00FA3B9B"/>
    <w:rsid w:val="00FB1C69"/>
    <w:rsid w:val="00FC039E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103D6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03D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4944B6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4944B6"/>
    <w:rsid w:val="007043A6"/>
    <w:rsid w:val="007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3</cp:revision>
  <cp:lastPrinted>2023-12-12T10:58:00Z</cp:lastPrinted>
  <dcterms:created xsi:type="dcterms:W3CDTF">2023-12-12T10:58:00Z</dcterms:created>
  <dcterms:modified xsi:type="dcterms:W3CDTF">2023-12-12T12:52:00Z</dcterms:modified>
</cp:coreProperties>
</file>